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2e86f54" w14:textId="2e86f54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8168F3">
        <w:t>286/2021</w:t>
      </w:r>
      <w:r w:rsidR="00467AA4">
        <w:t>-</w:t>
      </w:r>
      <w:r w:rsidR="00FF52F3">
        <w:t>20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</w:pPr>
    </w:p>
    <w:p w:rsidR="00A6783D" w:rsidP="00A6783D" w:rsidRDefault="008168F3">
      <w:pPr>
        <w:pStyle w:val="Bezproreda"/>
        <w:jc w:val="center"/>
      </w:pPr>
      <w:r>
        <w:t>od 14. siječnja 2022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F47767">
        <w:t xml:space="preserve">jnom predmetu stečajnog dužnika </w:t>
      </w:r>
      <w:r>
        <w:t>MONOLIT d.o.o. u stečaju, Kloštar Vojakovački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15083B" w:rsidP="00A6783D" w:rsidRDefault="0015083B">
      <w:pPr>
        <w:pStyle w:val="Bezproreda"/>
      </w:pPr>
      <w:r>
        <w:t xml:space="preserve"> sutkinja</w:t>
      </w:r>
      <w:r w:rsidR="00A6783D">
        <w:t xml:space="preserve">                                          </w:t>
      </w:r>
      <w:r w:rsidR="00A6783D">
        <w:tab/>
        <w:t xml:space="preserve"> </w:t>
      </w:r>
      <w:r w:rsidR="007B7645">
        <w:t xml:space="preserve"> </w:t>
      </w:r>
      <w:r w:rsidR="003816BB">
        <w:t>Dužnik</w:t>
      </w:r>
      <w:r w:rsidR="00152309">
        <w:t>:</w:t>
      </w:r>
      <w:r w:rsidR="008168F3">
        <w:t xml:space="preserve"> MONOLIT d.o.o. Kloštar Vojakovački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247577">
      <w:pPr>
        <w:pStyle w:val="Bezproreda"/>
      </w:pPr>
      <w:r>
        <w:t>Sutkinja</w:t>
      </w:r>
      <w:r w:rsidR="00A6783D">
        <w:t xml:space="preserve"> otvara</w:t>
      </w:r>
      <w:r w:rsidR="0032462F">
        <w:t xml:space="preserve"> </w:t>
      </w:r>
      <w:r w:rsidR="003816BB">
        <w:t>današnje Ispitno  ročište  u  9</w:t>
      </w:r>
      <w:r w:rsidR="00916493">
        <w:t>,0</w:t>
      </w:r>
      <w:r w:rsidR="00A6783D">
        <w:t>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8168F3">
        <w:t>jni upravitelj Branko Valentić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</w:t>
      </w:r>
      <w:r w:rsidR="00BA3F3D">
        <w:t xml:space="preserve">ra da </w:t>
      </w:r>
      <w:r w:rsidR="00152309">
        <w:t>su od strane vjerovnika pristupili i to:</w:t>
      </w:r>
    </w:p>
    <w:p w:rsidR="00C274E0" w:rsidP="00A6783D" w:rsidRDefault="00C274E0">
      <w:pPr>
        <w:pStyle w:val="Bezproreda"/>
      </w:pPr>
    </w:p>
    <w:p w:rsidR="00980A22" w:rsidP="00A6783D" w:rsidRDefault="00C274E0">
      <w:pPr>
        <w:pStyle w:val="Bezproreda"/>
      </w:pPr>
      <w:r>
        <w:tab/>
        <w:t xml:space="preserve">Za Republiku Hrvatsku, Ministarstvo financija </w:t>
      </w:r>
      <w:r w:rsidR="00342CBB">
        <w:t>z.z.  Alica Čretnik Višić zamjenica</w:t>
      </w:r>
      <w:r w:rsidR="001D46EF">
        <w:t xml:space="preserve">  županijskog državnog odvjetnika</w:t>
      </w:r>
      <w:r w:rsidR="00980A22">
        <w:t xml:space="preserve"> u Bjelovaru</w:t>
      </w:r>
    </w:p>
    <w:p w:rsidR="00400996" w:rsidP="00610982" w:rsidRDefault="00400996">
      <w:pPr>
        <w:pStyle w:val="Bezproreda"/>
      </w:pPr>
    </w:p>
    <w:p w:rsidR="00743B9A" w:rsidP="00A112F1" w:rsidRDefault="0015083B">
      <w:pPr>
        <w:pStyle w:val="Bezproreda"/>
        <w:ind w:firstLine="708"/>
      </w:pPr>
      <w:r>
        <w:t>Sutkinja</w:t>
      </w:r>
      <w:r w:rsidR="00743B9A">
        <w:t xml:space="preserve"> otvara Ispitno ročište i objavljuje da je predmet današnjeg ročišta ispitivanje prijavljenih tražbina prema iznosima i redu kako su un</w:t>
      </w:r>
      <w:r w:rsidR="00BA3F3D">
        <w:t>eseni u tablice koje je sastavila stečajna</w:t>
      </w:r>
      <w:r w:rsidR="00743B9A">
        <w:t xml:space="preserve"> upravitelj</w:t>
      </w:r>
      <w:r w:rsidR="00BA3F3D">
        <w:t>ica</w:t>
      </w:r>
      <w:r w:rsidR="00743B9A">
        <w:t xml:space="preserve"> i koje su zajedno sa prijavljenim potraživanjima i ispravama na kojima se tražbine temelje bile izložene</w:t>
      </w:r>
      <w:r w:rsidR="00152309">
        <w:t xml:space="preserve"> </w:t>
      </w:r>
      <w:r w:rsidR="00342CBB">
        <w:t>u pisarnici ovog suda od dana 3. siječnja 2022</w:t>
      </w:r>
      <w:r w:rsidR="00743B9A">
        <w:t>. godine te objavljene na e-oglasnoj ploči Trgovačkog suda u Bjelov</w:t>
      </w:r>
      <w:r w:rsidR="00961714">
        <w:t xml:space="preserve">aru </w:t>
      </w:r>
      <w:r w:rsidR="00342CBB">
        <w:t>7. siječnja 2022</w:t>
      </w:r>
      <w:r w:rsidR="00A112F1">
        <w:t>.</w:t>
      </w:r>
    </w:p>
    <w:p w:rsidR="004B5422" w:rsidP="00743B9A" w:rsidRDefault="004B5422">
      <w:pPr>
        <w:pStyle w:val="Bezproreda"/>
      </w:pPr>
    </w:p>
    <w:p w:rsidR="0014470C" w:rsidP="00743B9A" w:rsidRDefault="0014470C">
      <w:pPr>
        <w:pStyle w:val="Bezproreda"/>
      </w:pPr>
      <w:r>
        <w:tab/>
        <w:t>Konstatira da je neposredno prije ročišta  na spis uložen podnesak naslovljen kao prigovor vjerovnika na izvješće stečajnog upravitelja od 5. siječnja 2022. godine dostavljen od strane vjerovnika Nade Landeke.</w:t>
      </w:r>
    </w:p>
    <w:p w:rsidR="0014470C" w:rsidP="00743B9A" w:rsidRDefault="0014470C">
      <w:pPr>
        <w:pStyle w:val="Bezproreda"/>
      </w:pPr>
    </w:p>
    <w:p w:rsidR="006268CA" w:rsidP="006268CA" w:rsidRDefault="006268CA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152309" w:rsidP="00743B9A" w:rsidRDefault="00152309">
      <w:pPr>
        <w:pStyle w:val="Bezproreda"/>
      </w:pPr>
    </w:p>
    <w:p w:rsidR="00743B9A" w:rsidP="00743B9A" w:rsidRDefault="0015083B">
      <w:pPr>
        <w:pStyle w:val="Bezproreda"/>
        <w:ind w:firstLine="708"/>
      </w:pPr>
      <w:r>
        <w:t>Poziva stečajnog upravitelja</w:t>
      </w:r>
      <w:r w:rsidR="00743B9A">
        <w:t xml:space="preserve"> da se jasno i određeno izjasni o svakoj pojedinoj prijavi potraživanja na način da istu priznaje ili osporava.</w:t>
      </w:r>
    </w:p>
    <w:p w:rsidR="00743B9A" w:rsidP="00743B9A" w:rsidRDefault="00743B9A">
      <w:pPr>
        <w:pStyle w:val="Bezproreda"/>
      </w:pPr>
    </w:p>
    <w:p w:rsidR="00743B9A" w:rsidP="00743B9A" w:rsidRDefault="00743B9A">
      <w:pPr>
        <w:pStyle w:val="Bezproreda"/>
        <w:ind w:firstLine="708"/>
      </w:pPr>
      <w:r>
        <w:t>Prelazi se na ispitivanje svake pojedine prijavljene tražbine.</w:t>
      </w:r>
    </w:p>
    <w:p w:rsidR="00743B9A" w:rsidP="00743B9A" w:rsidRDefault="00743B9A">
      <w:pPr>
        <w:pStyle w:val="Bezproreda"/>
      </w:pPr>
    </w:p>
    <w:p w:rsidR="004B5422" w:rsidP="00743B9A" w:rsidRDefault="006268CA">
      <w:pPr>
        <w:pStyle w:val="Bezproreda"/>
      </w:pPr>
      <w:r>
        <w:t>I</w:t>
      </w:r>
      <w:r w:rsidR="0015083B">
        <w:t xml:space="preserve">  </w:t>
      </w:r>
      <w:r w:rsidR="004B5422">
        <w:t>Tražbine I</w:t>
      </w:r>
      <w:r w:rsidR="00B12B2A">
        <w:t>.</w:t>
      </w:r>
      <w:r w:rsidR="004B5422">
        <w:t xml:space="preserve"> Višeg isplatnog reda.</w:t>
      </w:r>
    </w:p>
    <w:p w:rsidR="00C274E0" w:rsidP="00743B9A" w:rsidRDefault="00C274E0">
      <w:pPr>
        <w:pStyle w:val="Bezproreda"/>
      </w:pPr>
    </w:p>
    <w:p w:rsidR="004B5422" w:rsidP="00743B9A" w:rsidRDefault="006268CA">
      <w:pPr>
        <w:pStyle w:val="Bezproreda"/>
      </w:pPr>
      <w:r>
        <w:t>1.Republika Hrvatska, Ministarstvo financ</w:t>
      </w:r>
      <w:r w:rsidR="00342CBB">
        <w:t>ija, Porezna uprava</w:t>
      </w:r>
      <w:r>
        <w:t xml:space="preserve">, </w:t>
      </w:r>
      <w:r w:rsidR="00342CBB">
        <w:t xml:space="preserve"> Zagreb, Katančićeva 5,</w:t>
      </w:r>
      <w:r w:rsidR="00804EC1">
        <w:t>OIB: 18683136487, u iznosu od 1.629.633,89</w:t>
      </w:r>
      <w:r w:rsidR="0015083B">
        <w:t xml:space="preserve"> kuna</w:t>
      </w:r>
      <w:r>
        <w:t xml:space="preserve">. </w:t>
      </w:r>
    </w:p>
    <w:p w:rsidR="006268CA" w:rsidP="00743B9A" w:rsidRDefault="006268CA">
      <w:pPr>
        <w:pStyle w:val="Bezproreda"/>
      </w:pPr>
      <w:r>
        <w:t>Stečajni upravitelj priznaje potraživanje u cijelosti.</w:t>
      </w:r>
    </w:p>
    <w:p w:rsidR="006268CA" w:rsidP="00743B9A" w:rsidRDefault="006268CA">
      <w:pPr>
        <w:pStyle w:val="Bezproreda"/>
      </w:pPr>
      <w:r>
        <w:t>Nitko od nazočnih vjerovnika ne osporava tražbinu.</w:t>
      </w:r>
    </w:p>
    <w:p w:rsidR="006268CA" w:rsidP="00743B9A" w:rsidRDefault="000112EC">
      <w:pPr>
        <w:pStyle w:val="Bezproreda"/>
      </w:pPr>
      <w:r>
        <w:lastRenderedPageBreak/>
        <w:t>Sutkinja</w:t>
      </w:r>
      <w:r w:rsidR="006268CA">
        <w:t xml:space="preserve"> konstatira da je tražbina vjerovnika Republike Hrvatske, Ministarstva financija, Porezne </w:t>
      </w:r>
      <w:r w:rsidR="00AE46A8">
        <w:t>u</w:t>
      </w:r>
      <w:r w:rsidR="006268CA">
        <w:t>prave</w:t>
      </w:r>
      <w:r w:rsidR="00804EC1">
        <w:t xml:space="preserve"> utvrđena u iznosu od 1.629.633,89</w:t>
      </w:r>
      <w:r w:rsidR="0015083B">
        <w:t xml:space="preserve"> kuna</w:t>
      </w:r>
      <w:r w:rsidR="006268CA">
        <w:t>.</w:t>
      </w:r>
    </w:p>
    <w:p w:rsidR="006268CA" w:rsidP="00743B9A" w:rsidRDefault="006268CA">
      <w:pPr>
        <w:pStyle w:val="Bezproreda"/>
      </w:pPr>
    </w:p>
    <w:p w:rsidR="00743B9A" w:rsidP="00743B9A" w:rsidRDefault="00743B9A">
      <w:pPr>
        <w:pStyle w:val="Bezproreda"/>
      </w:pPr>
    </w:p>
    <w:p w:rsidR="00743B9A" w:rsidP="00610982" w:rsidRDefault="006268CA">
      <w:pPr>
        <w:pStyle w:val="Bezproreda"/>
        <w:rPr>
          <w:b/>
        </w:rPr>
      </w:pPr>
      <w:r>
        <w:rPr>
          <w:b/>
        </w:rPr>
        <w:t>II</w:t>
      </w:r>
      <w:r w:rsidR="00743B9A">
        <w:rPr>
          <w:b/>
        </w:rPr>
        <w:t xml:space="preserve"> T</w:t>
      </w:r>
      <w:r>
        <w:rPr>
          <w:b/>
        </w:rPr>
        <w:t>ražbine II</w:t>
      </w:r>
      <w:r w:rsidR="00B12B2A">
        <w:rPr>
          <w:b/>
        </w:rPr>
        <w:t>.</w:t>
      </w:r>
      <w:r>
        <w:rPr>
          <w:b/>
        </w:rPr>
        <w:t xml:space="preserve"> Višeg  isplatnog reda</w:t>
      </w:r>
    </w:p>
    <w:p w:rsidR="006268CA" w:rsidP="00610982" w:rsidRDefault="006268CA">
      <w:pPr>
        <w:pStyle w:val="Bezproreda"/>
        <w:rPr>
          <w:b/>
        </w:rPr>
      </w:pPr>
    </w:p>
    <w:p w:rsidR="006268CA" w:rsidP="006268CA" w:rsidRDefault="003D2632">
      <w:pPr>
        <w:pStyle w:val="Bezproreda"/>
      </w:pPr>
      <w:r>
        <w:t xml:space="preserve">1. </w:t>
      </w:r>
      <w:r w:rsidR="00804EC1">
        <w:t>CREDITREFORM d.o.o. Zagreb, B. Adžije 19, OIB: 99994367333, u iznosu od 3.850,44</w:t>
      </w:r>
      <w:r w:rsidR="006268CA">
        <w:t xml:space="preserve"> kuna.</w:t>
      </w:r>
    </w:p>
    <w:p w:rsidR="006268CA" w:rsidP="006268CA" w:rsidRDefault="006268CA">
      <w:pPr>
        <w:pStyle w:val="Bezproreda"/>
      </w:pPr>
      <w:r>
        <w:t>Stečajni upravitelj pr</w:t>
      </w:r>
      <w:r w:rsidR="00804EC1">
        <w:t>iznaje potraživanje u iznosu od 2.310,26 kuna a osporava u iznosu od 1.540,18 kuna iz razloga što osporeno potraživanje promašuje iznos utvrđene tražbine od 2.310,26 kuna u predstečajnom postupku br. Stpn-41/14-9.</w:t>
      </w:r>
    </w:p>
    <w:p w:rsidR="006268CA" w:rsidP="006268CA" w:rsidRDefault="006268CA">
      <w:pPr>
        <w:pStyle w:val="Bezproreda"/>
      </w:pPr>
      <w:r>
        <w:t>Nitko od nazočnih vjerovnika ne osporava tražbinu.</w:t>
      </w:r>
    </w:p>
    <w:p w:rsidR="006268CA" w:rsidP="006268CA" w:rsidRDefault="000112EC">
      <w:pPr>
        <w:pStyle w:val="Bezproreda"/>
      </w:pPr>
      <w:r>
        <w:t>Sutkinja</w:t>
      </w:r>
      <w:r w:rsidR="006268CA">
        <w:t xml:space="preserve"> konstatira </w:t>
      </w:r>
      <w:r w:rsidR="003D2632">
        <w:t xml:space="preserve">da je tražbina vjerovnika </w:t>
      </w:r>
      <w:r w:rsidR="00804EC1">
        <w:t xml:space="preserve"> Creditreform d.o.o. Zagreb utvrđena u iz</w:t>
      </w:r>
      <w:r w:rsidR="00C9056B">
        <w:t>nosu od 2.310,26 kuna a osporena</w:t>
      </w:r>
      <w:r w:rsidR="00804EC1">
        <w:t xml:space="preserve"> u iznosu od 1.540,18 kuna.</w:t>
      </w:r>
    </w:p>
    <w:p w:rsidRPr="006268CA" w:rsidR="006268CA" w:rsidP="00610982" w:rsidRDefault="006268CA">
      <w:pPr>
        <w:pStyle w:val="Bezproreda"/>
        <w:rPr>
          <w:b/>
        </w:rPr>
      </w:pPr>
    </w:p>
    <w:p w:rsidR="006268CA" w:rsidP="006268CA" w:rsidRDefault="006268CA">
      <w:pPr>
        <w:pStyle w:val="Bezproreda"/>
      </w:pPr>
      <w:r>
        <w:t xml:space="preserve">2. </w:t>
      </w:r>
      <w:r w:rsidR="002D2EFC">
        <w:t xml:space="preserve">Hrvatske vode </w:t>
      </w:r>
      <w:r w:rsidR="00804EC1">
        <w:t xml:space="preserve"> Zagreb</w:t>
      </w:r>
      <w:r w:rsidR="003D2632">
        <w:t>,</w:t>
      </w:r>
      <w:r w:rsidR="00804EC1">
        <w:t xml:space="preserve"> Ulica grada Vukovara 220, OIB: 28921383001, u iznosu od 116.283,10 </w:t>
      </w:r>
      <w:r>
        <w:t>kuna.</w:t>
      </w:r>
    </w:p>
    <w:p w:rsidR="006268CA" w:rsidP="006268CA" w:rsidRDefault="006268CA">
      <w:pPr>
        <w:pStyle w:val="Bezproreda"/>
      </w:pPr>
      <w:r>
        <w:t>Stečajni upravitelj priznaje potraživanje u cijelosti.</w:t>
      </w:r>
    </w:p>
    <w:p w:rsidR="006268CA" w:rsidP="006268CA" w:rsidRDefault="006268CA">
      <w:pPr>
        <w:pStyle w:val="Bezproreda"/>
      </w:pPr>
      <w:r>
        <w:t>Nitko od nazočnih vjerovnika ne osporava tražbinu.</w:t>
      </w:r>
    </w:p>
    <w:p w:rsidR="006268CA" w:rsidP="006268CA" w:rsidRDefault="000112EC">
      <w:pPr>
        <w:pStyle w:val="Bezproreda"/>
      </w:pPr>
      <w:r>
        <w:t>Sutkinja</w:t>
      </w:r>
      <w:r w:rsidR="006268CA">
        <w:t xml:space="preserve"> konstatira da je tražbina v</w:t>
      </w:r>
      <w:r w:rsidR="003D2632">
        <w:t>j</w:t>
      </w:r>
      <w:r w:rsidR="002D2EFC">
        <w:t>erovnika Hrvatske vode Zagreb,  utvrđena u iznosu od 116.283,10</w:t>
      </w:r>
      <w:r w:rsidR="006268CA">
        <w:t xml:space="preserve"> kuna.</w:t>
      </w:r>
    </w:p>
    <w:p w:rsidR="00961714" w:rsidP="00610982" w:rsidRDefault="00961714">
      <w:pPr>
        <w:pStyle w:val="Bezproreda"/>
      </w:pPr>
    </w:p>
    <w:p w:rsidR="002D2EFC" w:rsidP="002D2EFC" w:rsidRDefault="002D2EFC">
      <w:pPr>
        <w:pStyle w:val="Bezproreda"/>
      </w:pPr>
      <w:r>
        <w:t>3.</w:t>
      </w:r>
      <w:r w:rsidRPr="002D2EFC">
        <w:t xml:space="preserve"> </w:t>
      </w:r>
      <w:r>
        <w:t>Zagrebački holding d.o.o. Zagreb, Ulica grada Vukovara 41, OIB: 85584865987, u iznosu od 10.221,41 kuna.</w:t>
      </w:r>
    </w:p>
    <w:p w:rsidR="002D2EFC" w:rsidP="002D2EFC" w:rsidRDefault="002D2EFC">
      <w:pPr>
        <w:pStyle w:val="Bezproreda"/>
      </w:pPr>
      <w:r>
        <w:t>Stečajni upravitelj priznaje potraživanje u cijelosti.</w:t>
      </w:r>
    </w:p>
    <w:p w:rsidR="002D2EFC" w:rsidP="002D2EFC" w:rsidRDefault="002D2EFC">
      <w:pPr>
        <w:pStyle w:val="Bezproreda"/>
      </w:pPr>
      <w:r>
        <w:t>Nitko od nazočnih vjerovnika ne osporava tražbinu.</w:t>
      </w:r>
    </w:p>
    <w:p w:rsidR="002D2EFC" w:rsidP="002D2EFC" w:rsidRDefault="002D2EFC">
      <w:pPr>
        <w:pStyle w:val="Bezproreda"/>
      </w:pPr>
      <w:r>
        <w:t>Sutkinja konstatira da je tražbina vjerovnika Zagrebačkog holdinga d.o.o.  Zagreb,  utvrđena u iznosu od 10.221,41 kuna.</w:t>
      </w:r>
    </w:p>
    <w:p w:rsidR="00645E7E" w:rsidP="00610982" w:rsidRDefault="00645E7E">
      <w:pPr>
        <w:pStyle w:val="Bezproreda"/>
      </w:pPr>
    </w:p>
    <w:p w:rsidR="002D2EFC" w:rsidP="002D2EFC" w:rsidRDefault="002D2EFC">
      <w:pPr>
        <w:pStyle w:val="Bezproreda"/>
      </w:pPr>
      <w:r>
        <w:t>4.</w:t>
      </w:r>
      <w:r w:rsidRPr="002D2EFC">
        <w:t xml:space="preserve"> </w:t>
      </w:r>
      <w:r>
        <w:t>Grad Zagreb, Trg S. Radića 1, OIB: 61817894937, u iznosu od 137.772,06 kuna.</w:t>
      </w:r>
    </w:p>
    <w:p w:rsidR="002D2EFC" w:rsidP="002D2EFC" w:rsidRDefault="002D2EFC">
      <w:pPr>
        <w:pStyle w:val="Bezproreda"/>
      </w:pPr>
      <w:r>
        <w:t>Stečajni upravitelj priznaje potraživanje u cijelosti.</w:t>
      </w:r>
    </w:p>
    <w:p w:rsidR="002D2EFC" w:rsidP="002D2EFC" w:rsidRDefault="002D2EFC">
      <w:pPr>
        <w:pStyle w:val="Bezproreda"/>
      </w:pPr>
      <w:r>
        <w:t>Nitko od nazočnih vjerovnika ne osporava tražbinu.</w:t>
      </w:r>
    </w:p>
    <w:p w:rsidR="002D2EFC" w:rsidP="002D2EFC" w:rsidRDefault="002D2EFC">
      <w:pPr>
        <w:pStyle w:val="Bezproreda"/>
      </w:pPr>
      <w:r>
        <w:t>Sutkinja konstatira da je tražbina vjerovnika Grada Zagreb</w:t>
      </w:r>
      <w:r w:rsidR="006A798B">
        <w:t>a</w:t>
      </w:r>
      <w:r>
        <w:t>,  utvrđena u iznosu od 137.772,06 kuna.</w:t>
      </w:r>
    </w:p>
    <w:p w:rsidR="002D2EFC" w:rsidP="00610982" w:rsidRDefault="002D2EFC">
      <w:pPr>
        <w:pStyle w:val="Bezproreda"/>
      </w:pPr>
    </w:p>
    <w:p w:rsidR="002D2EFC" w:rsidP="002D2EFC" w:rsidRDefault="002D2EFC">
      <w:pPr>
        <w:pStyle w:val="Bezproreda"/>
      </w:pPr>
      <w:r>
        <w:t>5. Ministarstvo pravosuđa i uprave Zagreb, Ulica grada Vukovara 49, OIB: 72910430276, u iznosu od 97.515,21 kuna.</w:t>
      </w:r>
    </w:p>
    <w:p w:rsidR="002D2EFC" w:rsidP="002D2EFC" w:rsidRDefault="002D2EFC">
      <w:pPr>
        <w:pStyle w:val="Bezproreda"/>
      </w:pPr>
      <w:r>
        <w:t>Stečajni upravitelj priznaje potraživanje u cijelosti.</w:t>
      </w:r>
    </w:p>
    <w:p w:rsidR="002D2EFC" w:rsidP="002D2EFC" w:rsidRDefault="002D2EFC">
      <w:pPr>
        <w:pStyle w:val="Bezproreda"/>
      </w:pPr>
      <w:r>
        <w:t>Nitko od nazočnih vjerovnika ne osporava tražbinu.</w:t>
      </w:r>
    </w:p>
    <w:p w:rsidR="002D2EFC" w:rsidP="002D2EFC" w:rsidRDefault="002D2EFC">
      <w:pPr>
        <w:pStyle w:val="Bezproreda"/>
      </w:pPr>
      <w:r>
        <w:t>Sutkinja konstatira da je tražbina vjerovnika Ministarstva pravosuđa i uprave Zagreb,  utvrđena u iznosu od 97.515,21 kuna.</w:t>
      </w:r>
    </w:p>
    <w:p w:rsidR="002D2EFC" w:rsidP="002D2EFC" w:rsidRDefault="002D2EFC">
      <w:pPr>
        <w:pStyle w:val="Bezproreda"/>
      </w:pPr>
    </w:p>
    <w:p w:rsidR="002D2EFC" w:rsidP="002D2EFC" w:rsidRDefault="002D2EFC">
      <w:pPr>
        <w:pStyle w:val="Bezproreda"/>
      </w:pPr>
      <w:r>
        <w:t>6. RH, Ministarstvo financija Porezna uprava Zagreb, Katančićeva 5, OIB: 18683136487,  u iznosu od 15.841.039,05 kuna.</w:t>
      </w:r>
    </w:p>
    <w:p w:rsidR="002D2EFC" w:rsidP="002D2EFC" w:rsidRDefault="002D2EFC">
      <w:pPr>
        <w:pStyle w:val="Bezproreda"/>
      </w:pPr>
      <w:r>
        <w:t>Stečajni upravitelj priznaje potraživanje u cijelosti.</w:t>
      </w:r>
    </w:p>
    <w:p w:rsidR="002D2EFC" w:rsidP="002D2EFC" w:rsidRDefault="002D2EFC">
      <w:pPr>
        <w:pStyle w:val="Bezproreda"/>
      </w:pPr>
      <w:r>
        <w:t>Nitko od nazočnih vjerovnika ne osporava tražbinu.</w:t>
      </w:r>
    </w:p>
    <w:p w:rsidR="002D2EFC" w:rsidP="002D2EFC" w:rsidRDefault="002D2EFC">
      <w:pPr>
        <w:pStyle w:val="Bezproreda"/>
      </w:pPr>
      <w:r>
        <w:t>Sutkinja konstatira da je tražbina vjerovnika RH Min. financija, Porezne uprave Zagreb,  utvrđena u iznosu od 15.841.039,05 kuna.</w:t>
      </w:r>
    </w:p>
    <w:p w:rsidR="002D2EFC" w:rsidP="002D2EFC" w:rsidRDefault="002D2EFC">
      <w:pPr>
        <w:pStyle w:val="Bezproreda"/>
      </w:pPr>
    </w:p>
    <w:p w:rsidR="002D2EFC" w:rsidP="002D2EFC" w:rsidRDefault="002D2EFC">
      <w:pPr>
        <w:pStyle w:val="Bezproreda"/>
      </w:pPr>
      <w:r>
        <w:t xml:space="preserve">7. </w:t>
      </w:r>
      <w:r w:rsidR="00393436">
        <w:t>Financijska agencija Zagreb, Ulica grada Vukovara 70, OIB: 85821130368, u iznosu od 2.140,00</w:t>
      </w:r>
      <w:r>
        <w:t xml:space="preserve"> kuna.</w:t>
      </w:r>
    </w:p>
    <w:p w:rsidR="002D2EFC" w:rsidP="002D2EFC" w:rsidRDefault="002D2EFC">
      <w:pPr>
        <w:pStyle w:val="Bezproreda"/>
      </w:pPr>
      <w:r>
        <w:t>Stečajni upravitelj priznaje potraživanje u cijelosti.</w:t>
      </w:r>
    </w:p>
    <w:p w:rsidR="002D2EFC" w:rsidP="002D2EFC" w:rsidRDefault="002D2EFC">
      <w:pPr>
        <w:pStyle w:val="Bezproreda"/>
      </w:pPr>
      <w:r>
        <w:t>Nitko od nazočnih vjerovnika ne osporava tražbinu.</w:t>
      </w:r>
    </w:p>
    <w:p w:rsidR="002D2EFC" w:rsidP="002D2EFC" w:rsidRDefault="002D2EFC">
      <w:pPr>
        <w:pStyle w:val="Bezproreda"/>
      </w:pPr>
      <w:r>
        <w:t xml:space="preserve">Sutkinja konstatira da je tražbina vjerovnika </w:t>
      </w:r>
      <w:r w:rsidR="00393436">
        <w:t>Financijske agencije</w:t>
      </w:r>
      <w:r>
        <w:t xml:space="preserve">,  utvrđena u iznosu od </w:t>
      </w:r>
      <w:r w:rsidR="00393436">
        <w:t>2.140,00</w:t>
      </w:r>
      <w:r>
        <w:t xml:space="preserve"> kuna.</w:t>
      </w:r>
    </w:p>
    <w:p w:rsidR="002D2EFC" w:rsidP="002D2EFC" w:rsidRDefault="002D2EFC">
      <w:pPr>
        <w:pStyle w:val="Bezproreda"/>
      </w:pPr>
    </w:p>
    <w:p w:rsidR="00393436" w:rsidP="00393436" w:rsidRDefault="00393436">
      <w:pPr>
        <w:pStyle w:val="Bezproreda"/>
      </w:pPr>
      <w:r>
        <w:t>8. Gradska plinara Zagreb-Opskrba Zagreb, Radnička cesta 1, OIB</w:t>
      </w:r>
      <w:r w:rsidR="00AE0CE1">
        <w:t>:</w:t>
      </w:r>
      <w:r>
        <w:t xml:space="preserve"> 74364571096, u iznosu od 1.930,65 kuna.</w:t>
      </w:r>
    </w:p>
    <w:p w:rsidR="00393436" w:rsidP="00393436" w:rsidRDefault="00393436">
      <w:pPr>
        <w:pStyle w:val="Bezproreda"/>
      </w:pPr>
      <w:r>
        <w:t>Stečajni upravitelj priznaje potraživanje u cijelosti.</w:t>
      </w:r>
    </w:p>
    <w:p w:rsidR="00393436" w:rsidP="00393436" w:rsidRDefault="00393436">
      <w:pPr>
        <w:pStyle w:val="Bezproreda"/>
      </w:pPr>
      <w:r>
        <w:t>Nitko od nazočnih vjerovnika ne osporava tražbinu.</w:t>
      </w:r>
    </w:p>
    <w:p w:rsidR="00393436" w:rsidP="00393436" w:rsidRDefault="00393436">
      <w:pPr>
        <w:pStyle w:val="Bezproreda"/>
      </w:pPr>
      <w:r>
        <w:t>Sutkinja konstatira da je tražbina vjerovnika Gradske plinare Zagreb-Opskrba Zagreb,  utvrđena u iznosu od 1.930,65 kuna.</w:t>
      </w:r>
    </w:p>
    <w:p w:rsidR="002D2EFC" w:rsidP="002D2EFC" w:rsidRDefault="002D2EFC">
      <w:pPr>
        <w:pStyle w:val="Bezproreda"/>
      </w:pPr>
    </w:p>
    <w:p w:rsidR="00393436" w:rsidP="00393436" w:rsidRDefault="00387111">
      <w:pPr>
        <w:pStyle w:val="Bezproreda"/>
      </w:pPr>
      <w:r>
        <w:t>9. Croatia osiguranje d.d.</w:t>
      </w:r>
      <w:r w:rsidR="00393436">
        <w:t>Zagreb,</w:t>
      </w:r>
      <w:r>
        <w:t xml:space="preserve"> Vatroslava Jagića 33, OIB: 26187994862, u iznosu od 222.587,96 </w:t>
      </w:r>
      <w:r w:rsidR="00393436">
        <w:t>kuna.</w:t>
      </w:r>
    </w:p>
    <w:p w:rsidR="00393436" w:rsidP="00393436" w:rsidRDefault="00393436">
      <w:pPr>
        <w:pStyle w:val="Bezproreda"/>
      </w:pPr>
      <w:r>
        <w:t>Stečajni upravitelj priznaje potraživanje u cijelosti.</w:t>
      </w:r>
    </w:p>
    <w:p w:rsidR="00393436" w:rsidP="00393436" w:rsidRDefault="00393436">
      <w:pPr>
        <w:pStyle w:val="Bezproreda"/>
      </w:pPr>
      <w:r>
        <w:t>Nitko od nazočnih vjerovnika ne osporava tražbinu.</w:t>
      </w:r>
    </w:p>
    <w:p w:rsidR="00393436" w:rsidP="00393436" w:rsidRDefault="00393436">
      <w:pPr>
        <w:pStyle w:val="Bezproreda"/>
      </w:pPr>
      <w:r>
        <w:t xml:space="preserve">Sutkinja konstatira da je tražbina vjerovnika </w:t>
      </w:r>
      <w:r w:rsidR="00387111">
        <w:t xml:space="preserve">Croatia osiguranje d.d. </w:t>
      </w:r>
      <w:r>
        <w:t xml:space="preserve"> Zagreb,  utvrđena u iznosu od </w:t>
      </w:r>
      <w:r w:rsidR="00387111">
        <w:t>222.587,96</w:t>
      </w:r>
      <w:r>
        <w:t xml:space="preserve"> kuna.</w:t>
      </w:r>
    </w:p>
    <w:p w:rsidR="002D2EFC" w:rsidP="002D2EFC" w:rsidRDefault="002D2EFC">
      <w:pPr>
        <w:pStyle w:val="Bezproreda"/>
      </w:pPr>
    </w:p>
    <w:p w:rsidR="00387111" w:rsidP="00387111" w:rsidRDefault="00387111">
      <w:pPr>
        <w:pStyle w:val="Bezproreda"/>
      </w:pPr>
      <w:r>
        <w:t>10. Suvlasnici stambene zgrade u Zagrebu Zagreb, Savska cesta 1, OIB. 03744272526, u iznosu od 105.996,62 kuna.</w:t>
      </w:r>
    </w:p>
    <w:p w:rsidR="00387111" w:rsidP="00387111" w:rsidRDefault="00387111">
      <w:pPr>
        <w:pStyle w:val="Bezproreda"/>
      </w:pPr>
      <w:r>
        <w:t>Stečajni upravitelj priznaje potraživanje u iznosu od 78.068,30 kuna a osporava za iznos od 27.928,32 kune iz razloga što iznos promašuje iznos tražbine utvrđene u rješenju o sklopljenoj predstečajnoj nagodbi.</w:t>
      </w:r>
    </w:p>
    <w:p w:rsidR="00387111" w:rsidP="00387111" w:rsidRDefault="00387111">
      <w:pPr>
        <w:pStyle w:val="Bezproreda"/>
      </w:pPr>
      <w:r>
        <w:t>Nitko od nazočnih vjerovnika ne osporava tražbinu.</w:t>
      </w:r>
    </w:p>
    <w:p w:rsidR="00387111" w:rsidP="00387111" w:rsidRDefault="00387111">
      <w:pPr>
        <w:pStyle w:val="Bezproreda"/>
      </w:pPr>
      <w:r>
        <w:t xml:space="preserve">Sutkinja konstatira da je tražbina vjerovnika </w:t>
      </w:r>
      <w:r w:rsidR="00AE0CE1">
        <w:t>Suvlasnika</w:t>
      </w:r>
      <w:r>
        <w:t xml:space="preserve"> stambene zgrade  Zagreb,  utvrđena u iznosu od 78.068,30  kuna a osporena u iznosu od 27.928,32 kune. </w:t>
      </w:r>
    </w:p>
    <w:p w:rsidR="002D2EFC" w:rsidP="002D2EFC" w:rsidRDefault="002D2EFC">
      <w:pPr>
        <w:pStyle w:val="Bezproreda"/>
      </w:pPr>
    </w:p>
    <w:p w:rsidR="00387111" w:rsidP="00387111" w:rsidRDefault="00387111">
      <w:pPr>
        <w:pStyle w:val="Bezproreda"/>
      </w:pPr>
      <w:r>
        <w:t>11. Nada Landeka iz Zagreba, Miroševačka cesta 132 A, OIB: 66442372699, u iznosu od 2.223.422,65 kuna.</w:t>
      </w:r>
    </w:p>
    <w:p w:rsidR="00387111" w:rsidP="00387111" w:rsidRDefault="00387111">
      <w:pPr>
        <w:pStyle w:val="Bezproreda"/>
      </w:pPr>
      <w:r>
        <w:t>Stečajni upravitelj osporava potraživanje u cijelosti iz razloga što je osnov tražbine nastao prije dana 13. 03. 2014. kada je podnijet prijedlog za sklapanje predstečajne nagodbe nad Monolit d.o.o. te je pod brojem P-235/2020 kod Općinskog suda u Bj</w:t>
      </w:r>
      <w:r w:rsidR="00AE0CE1">
        <w:t>elovaru u t</w:t>
      </w:r>
      <w:r>
        <w:t>ijeku parnica radi nedopuštenosti ovrhe broj: Ovr-1203/19 radi naplate prijavljene tražbine a kod Općinskog građanskog suda u Zagrebu je u tijeku postupak br. P-5649/2021. radi utvrđenja ništetnosti Ugovora o prijenosu tražbine na vjerovnika Nikolu Landeku.</w:t>
      </w:r>
    </w:p>
    <w:p w:rsidR="00387111" w:rsidP="00387111" w:rsidRDefault="00387111">
      <w:pPr>
        <w:pStyle w:val="Bezproreda"/>
      </w:pPr>
      <w:r>
        <w:t>Nitko od nazočnih vjerovnika ne osporava tražbinu.</w:t>
      </w:r>
    </w:p>
    <w:p w:rsidR="00387111" w:rsidP="00387111" w:rsidRDefault="00387111">
      <w:pPr>
        <w:pStyle w:val="Bezproreda"/>
      </w:pPr>
      <w:r>
        <w:t>Sutkinja konstatira da je tražbina vjerovnika Nade Landeka iz Zagreba,  osporena u iznosu od 2.223.422,65  kuna.</w:t>
      </w:r>
    </w:p>
    <w:p w:rsidR="00387111" w:rsidP="002D2EFC" w:rsidRDefault="00387111">
      <w:pPr>
        <w:pStyle w:val="Bezproreda"/>
      </w:pPr>
    </w:p>
    <w:p w:rsidR="00387111" w:rsidP="00387111" w:rsidRDefault="00387111">
      <w:pPr>
        <w:pStyle w:val="Bezproreda"/>
      </w:pPr>
      <w:r>
        <w:t>12. Zajednički odvjetnički ured Zlatko Gregurić, Tatjana Figač-Gregurić, Hrvoje Mladinić iz Bjelovara, Mihanovićeva 15 b, OIB: 70851049834, u iznosu od 320.000,00 kuna.</w:t>
      </w:r>
    </w:p>
    <w:p w:rsidR="00387111" w:rsidP="00387111" w:rsidRDefault="00387111">
      <w:pPr>
        <w:pStyle w:val="Bezproreda"/>
      </w:pPr>
      <w:r>
        <w:t>Stečajni upravitelj priznaje potraživanje u cijelosti.</w:t>
      </w:r>
    </w:p>
    <w:p w:rsidR="00387111" w:rsidP="00387111" w:rsidRDefault="00387111">
      <w:pPr>
        <w:pStyle w:val="Bezproreda"/>
      </w:pPr>
      <w:r>
        <w:t>Nitko od nazočnih vjerovnika ne osporava tražbinu.</w:t>
      </w:r>
    </w:p>
    <w:p w:rsidR="00387111" w:rsidP="00387111" w:rsidRDefault="00387111">
      <w:pPr>
        <w:pStyle w:val="Bezproreda"/>
      </w:pPr>
      <w:r>
        <w:t>Sutkinja konstatira da je tražbina vjerovnika Zajedničkog odvjetničkog ureda Zlatko Gregurić, Tatjana Figač-Gregurić, Hrvoje Mladinić iz Bjelovara,  utvrđena u iznosu od 320.000,00 kuna.</w:t>
      </w:r>
    </w:p>
    <w:p w:rsidR="00387111" w:rsidP="002D2EFC" w:rsidRDefault="00387111">
      <w:pPr>
        <w:pStyle w:val="Bezproreda"/>
      </w:pPr>
    </w:p>
    <w:p w:rsidR="00486172" w:rsidP="00486172" w:rsidRDefault="00486172">
      <w:pPr>
        <w:pStyle w:val="Bezproreda"/>
      </w:pPr>
      <w:r>
        <w:t>13. Monolitinvest d.o.o. Kloštar Vojakovački, Rajići 14, OIB: 66285478165, u iznosu od 7.992.981,01 kuna.</w:t>
      </w:r>
    </w:p>
    <w:p w:rsidR="00486172" w:rsidP="00486172" w:rsidRDefault="00486172">
      <w:pPr>
        <w:pStyle w:val="Bezproreda"/>
      </w:pPr>
      <w:r>
        <w:t>Stečajni upravitelj priznaje potraživanje u iznosu od 1.465.190,48 kuna a osporava za iznos od 6.527.790,53 kune iz razloga što je iznos od 6.500,00 kuna osporen kao neosnovan, a iznos od 6.521.290,53 kune osporen zbog zastare (glavnica u iznosu od 5.027.805,00 kuna i kamata u iznosu od 1.493.485,53 kuna).</w:t>
      </w:r>
    </w:p>
    <w:p w:rsidR="00486172" w:rsidP="00486172" w:rsidRDefault="00486172">
      <w:pPr>
        <w:pStyle w:val="Bezproreda"/>
      </w:pPr>
      <w:r>
        <w:t>Nitko od nazočnih vjerovnika ne osporava tražbinu.</w:t>
      </w:r>
    </w:p>
    <w:p w:rsidR="00486172" w:rsidP="00486172" w:rsidRDefault="00486172">
      <w:pPr>
        <w:pStyle w:val="Bezproreda"/>
      </w:pPr>
      <w:r>
        <w:t>Sutkinja konstatira da je tražbina vjerovnika Monolitinvest d.o.o. Kloštar Vojakovački,   utvrđena u iznosu od 1.465.190,48 kuna a osporena u iznosu od 6.527.790,53 kune.</w:t>
      </w:r>
    </w:p>
    <w:p w:rsidR="00387111" w:rsidP="002D2EFC" w:rsidRDefault="00387111">
      <w:pPr>
        <w:pStyle w:val="Bezproreda"/>
      </w:pPr>
    </w:p>
    <w:p w:rsidR="00387111" w:rsidP="002D2EFC" w:rsidRDefault="00387111">
      <w:pPr>
        <w:pStyle w:val="Bezproreda"/>
      </w:pPr>
    </w:p>
    <w:p w:rsidR="00387111" w:rsidP="002D2EFC" w:rsidRDefault="00387111">
      <w:pPr>
        <w:pStyle w:val="Bezproreda"/>
      </w:pPr>
    </w:p>
    <w:p w:rsidR="00387111" w:rsidP="002D2EFC" w:rsidRDefault="00387111">
      <w:pPr>
        <w:pStyle w:val="Bezproreda"/>
      </w:pPr>
    </w:p>
    <w:p w:rsidR="002D2EFC" w:rsidP="00610982" w:rsidRDefault="002D2EFC">
      <w:pPr>
        <w:pStyle w:val="Bezproreda"/>
      </w:pPr>
    </w:p>
    <w:p w:rsidR="00743B9A" w:rsidP="00610982" w:rsidRDefault="006268CA">
      <w:pPr>
        <w:pStyle w:val="Bezproreda"/>
      </w:pPr>
      <w:r>
        <w:t>III</w:t>
      </w:r>
      <w:r w:rsidR="006462BB">
        <w:t xml:space="preserve"> </w:t>
      </w:r>
      <w:r w:rsidR="00743B9A">
        <w:t xml:space="preserve"> Vjerovnici s pravom odvojenog namirenja-razlučni vjerovnici</w:t>
      </w:r>
    </w:p>
    <w:p w:rsidR="00743B9A" w:rsidP="00610982" w:rsidRDefault="00743B9A">
      <w:pPr>
        <w:pStyle w:val="Bezproreda"/>
      </w:pPr>
    </w:p>
    <w:p w:rsidR="00CE2102" w:rsidP="00CE2102" w:rsidRDefault="00CE2102">
      <w:pPr>
        <w:pStyle w:val="Bezproreda"/>
      </w:pPr>
      <w:r>
        <w:t>1.RH MINISTARSTVO FINANCIJA Zagreb, Katančićeva 5, OIB: 18683136487, razlučno pravo temeljem R</w:t>
      </w:r>
      <w:r w:rsidR="000112EC">
        <w:t>ješenja</w:t>
      </w:r>
      <w:r>
        <w:t xml:space="preserve"> klasa UP/I-415-01/12-01/33 . za iznos od 2.765.147,30</w:t>
      </w:r>
      <w:r w:rsidR="005B7FCD">
        <w:t xml:space="preserve"> kuna na nekretninama upisanim u zk. ul. br. </w:t>
      </w:r>
      <w:r>
        <w:t>7733 k.o. Križevci, čkbr. 2052/1 , zk. ul. br. 7548 k.o. Križevci, čkb</w:t>
      </w:r>
      <w:r w:rsidR="00AB0C6F">
        <w:t>r. 460, zk. ul. br. 4725 k.o. Li</w:t>
      </w:r>
      <w:r>
        <w:t>žnjan, čkbr. 180/7, 3.suvlanički dio 87/252, etažno vlasništvo E-3, zk. ul. br. 1473 k.o. Raven, čkbr. 684/1, 684/2, 684/3, 688/1, 688/2, 688/3, 689, 690, 691/1, 691/2/1, 691/2/2, 691/3, 719/4, 920/24, 920/27, 929/1, 929/4, 929/6, 929/7, 929/8, 934/4 i 935.</w:t>
      </w:r>
    </w:p>
    <w:p w:rsidR="00CE2102" w:rsidP="00610982" w:rsidRDefault="00CE2102">
      <w:pPr>
        <w:pStyle w:val="Bezproreda"/>
      </w:pPr>
    </w:p>
    <w:p w:rsidR="006462BB" w:rsidP="00093417" w:rsidRDefault="00CE2102">
      <w:pPr>
        <w:pStyle w:val="Bezproreda"/>
      </w:pPr>
      <w:r>
        <w:t>2.J.U.A. FRISCHEIS d.o.o. Velika Go</w:t>
      </w:r>
      <w:r w:rsidR="00093417">
        <w:t>rica, Lj. Posavskog 49, OIB: 18918947938</w:t>
      </w:r>
      <w:r w:rsidR="005B7FCD">
        <w:t xml:space="preserve">, razlučno pravo temeljem Sporazuma o </w:t>
      </w:r>
      <w:r w:rsidR="00093417">
        <w:t>osiguranju novčane tražbine osnivanjem založnog prava na nekretninama potvrđen od javne bilježnice Nataše Jelić Veršić iz Križevaca pod br. OV-9373/10 od 29. 12. 2010. u iznosu od 2.190.000,00 kuna na nekretninama upisanim u zk. ul. br. 7733 k.o. Križevci, čkbr. 2052/1 , te temeljem Ugovora o ustupu tražbine broj: OV-14115/14, OV-841/15, OV-2451/15 od 27. 11. 2014.  uknjiženo pod poslovnim brojem Z-3017/11 u iznosu od 1.561.000,00 kuna na nekretninama upisanim u zk. ul. br. 7733 k.o. Križevci, čkbr. 2052/1.</w:t>
      </w:r>
    </w:p>
    <w:p w:rsidR="00093417" w:rsidP="00093417" w:rsidRDefault="00093417">
      <w:pPr>
        <w:pStyle w:val="Bezproreda"/>
      </w:pPr>
    </w:p>
    <w:p w:rsidR="00093417" w:rsidP="00093417" w:rsidRDefault="00093417">
      <w:pPr>
        <w:pStyle w:val="Bezproreda"/>
      </w:pPr>
      <w:r>
        <w:t>3.Erste &amp; Steiermarkische S-Leasing d.o.o. Zagreb, Zelinska 3, OIB: 46550671661, razlučno pravo temeljem Rješenja o osiguranju Općinskog suda u Križevcima od 19. 02. 2015. g. broj: Ovr-162/2015-32 u iznosu od 150.892,46 kuna na nekretninama upisanim u zk. ul. br. 1473 k.o. Raven i to čkbr. 684/1, 684/2, 684/3, 688/1, 688/2, 688/3, 689, 690, 691/1, 691/2/1, 691/2/2, 691/3, 719/4, 920/24, 920/27, 929/1, 929/4, 929/6, 929/7, 929/8, 934/4 i 935.</w:t>
      </w:r>
    </w:p>
    <w:p w:rsidR="00093417" w:rsidP="00093417" w:rsidRDefault="00093417">
      <w:pPr>
        <w:pStyle w:val="Bezproreda"/>
      </w:pPr>
    </w:p>
    <w:p w:rsidR="00093417" w:rsidP="00093417" w:rsidRDefault="00093417">
      <w:pPr>
        <w:pStyle w:val="Bezproreda"/>
      </w:pPr>
      <w:r>
        <w:t>4. Hrvatska poštanska banka d.d. Zagreb, Jurišićeva 4, OIB: 87939104217, razlučno pravo temeljem Sporazuma br. 09/2007/-PP od 29. 03. 2007. g. u iznosu od 3.500.000,00 kuna na nekretninama upisanih u zk. ul. br. 4725 k.o. Ližnjan, čkbr. 180/7, 3. suvlasnički dio, 87/252 etažno vlasništvo E-3.</w:t>
      </w:r>
    </w:p>
    <w:p w:rsidR="00093417" w:rsidP="00093417" w:rsidRDefault="00093417">
      <w:pPr>
        <w:pStyle w:val="Bezproreda"/>
      </w:pPr>
    </w:p>
    <w:p w:rsidR="00A112F1" w:rsidP="00610982" w:rsidRDefault="00A112F1">
      <w:pPr>
        <w:pStyle w:val="Bezproreda"/>
      </w:pPr>
    </w:p>
    <w:p w:rsidR="00443B55" w:rsidP="00443B55" w:rsidRDefault="006268CA">
      <w:pPr>
        <w:pStyle w:val="Bezproreda"/>
        <w:rPr>
          <w:b/>
        </w:rPr>
      </w:pPr>
      <w:r>
        <w:rPr>
          <w:b/>
        </w:rPr>
        <w:t>IV</w:t>
      </w:r>
      <w:r w:rsidR="006F596F">
        <w:rPr>
          <w:b/>
        </w:rPr>
        <w:t xml:space="preserve"> </w:t>
      </w:r>
      <w:r w:rsidR="00443B55">
        <w:rPr>
          <w:b/>
        </w:rPr>
        <w:t>Izlučni vjerovnici</w:t>
      </w:r>
    </w:p>
    <w:p w:rsidRPr="00FE408C" w:rsidR="00FE408C" w:rsidP="00443B55" w:rsidRDefault="00FE408C">
      <w:pPr>
        <w:pStyle w:val="Bezproreda"/>
      </w:pPr>
      <w:r w:rsidRPr="00FE408C">
        <w:t>Nema prijavljenih izlučnih prava.</w:t>
      </w:r>
    </w:p>
    <w:p w:rsidR="00443B55" w:rsidP="00443B55" w:rsidRDefault="00443B55">
      <w:pPr>
        <w:pStyle w:val="Bezproreda"/>
        <w:ind w:left="360"/>
        <w:rPr>
          <w:b/>
        </w:rPr>
      </w:pPr>
    </w:p>
    <w:p w:rsidR="006F35F6" w:rsidP="006F35F6" w:rsidRDefault="006F35F6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6F35F6" w:rsidP="006F35F6" w:rsidRDefault="006F35F6">
      <w:pPr>
        <w:pStyle w:val="Bezproreda"/>
      </w:pPr>
      <w:r>
        <w:t>rješenje o utvrđivanju tražbina vjerovnika čije su tražbine u cijelosti ili djelomično osporene biti će dostavljeno  putem e-oglasne ploče suda.</w:t>
      </w:r>
    </w:p>
    <w:p w:rsidR="00443B55" w:rsidP="00443B55" w:rsidRDefault="00443B55">
      <w:pPr>
        <w:pStyle w:val="Bezproreda"/>
      </w:pPr>
    </w:p>
    <w:p w:rsidR="00443B55" w:rsidP="00443B55" w:rsidRDefault="00093417">
      <w:pPr>
        <w:pStyle w:val="Bezproreda"/>
        <w:ind w:firstLine="360"/>
      </w:pPr>
      <w:r>
        <w:t>Dovršeno u 9,30</w:t>
      </w:r>
      <w:r w:rsidR="00443B55">
        <w:t xml:space="preserve"> sati.</w:t>
      </w:r>
    </w:p>
    <w:p w:rsidRPr="00DA059B" w:rsidR="00DA059B" w:rsidP="00DA059B" w:rsidRDefault="00DA059B">
      <w:pPr>
        <w:pStyle w:val="Default"/>
      </w:pPr>
    </w:p>
    <w:sectPr w:rsidRPr="00DA059B" w:rsidR="00DA059B" w:rsidSect="001A1A7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4BEE" w:rsidP="001F4617" w:rsidRDefault="00544BEE">
      <w:pPr>
        <w:spacing w:after="0" w:line="240" w:lineRule="auto"/>
      </w:pPr>
      <w:r>
        <w:separator/>
      </w:r>
    </w:p>
  </w:endnote>
  <w:endnote w:type="continuationSeparator" w:id="0">
    <w:p w:rsidR="00544BEE" w:rsidP="001F4617" w:rsidRDefault="0054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4BEE" w:rsidP="001F4617" w:rsidRDefault="00544BEE">
      <w:pPr>
        <w:spacing w:after="0" w:line="240" w:lineRule="auto"/>
      </w:pPr>
      <w:r>
        <w:separator/>
      </w:r>
    </w:p>
  </w:footnote>
  <w:footnote w:type="continuationSeparator" w:id="0">
    <w:p w:rsidR="00544BEE" w:rsidP="001F4617" w:rsidRDefault="0054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2185058"/>
      <w:docPartObj>
        <w:docPartGallery w:val="Page Numbers (Top of Page)"/>
        <w:docPartUnique/>
      </w:docPartObj>
    </w:sdtPr>
    <w:sdtEndPr/>
    <w:sdtContent>
      <w:p w:rsidR="001A1A78" w:rsidRDefault="001A1A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9BD">
          <w:rPr>
            <w:noProof/>
          </w:rPr>
          <w:t>4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C5CE5"/>
    <w:multiLevelType w:val="hybridMultilevel"/>
    <w:tmpl w:val="39281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12EC"/>
    <w:rsid w:val="000170BD"/>
    <w:rsid w:val="00020CBF"/>
    <w:rsid w:val="00026190"/>
    <w:rsid w:val="00026C72"/>
    <w:rsid w:val="00057050"/>
    <w:rsid w:val="00065BC2"/>
    <w:rsid w:val="0006679C"/>
    <w:rsid w:val="000776C3"/>
    <w:rsid w:val="00077E12"/>
    <w:rsid w:val="00093417"/>
    <w:rsid w:val="00097C52"/>
    <w:rsid w:val="000A2A14"/>
    <w:rsid w:val="000D0723"/>
    <w:rsid w:val="00106419"/>
    <w:rsid w:val="00142E2F"/>
    <w:rsid w:val="0014470C"/>
    <w:rsid w:val="0015083B"/>
    <w:rsid w:val="00152309"/>
    <w:rsid w:val="001800A9"/>
    <w:rsid w:val="00181BED"/>
    <w:rsid w:val="001A1A78"/>
    <w:rsid w:val="001A2F8A"/>
    <w:rsid w:val="001B0D22"/>
    <w:rsid w:val="001B2DA1"/>
    <w:rsid w:val="001D46EF"/>
    <w:rsid w:val="001F0C50"/>
    <w:rsid w:val="001F4617"/>
    <w:rsid w:val="00201E0B"/>
    <w:rsid w:val="00204839"/>
    <w:rsid w:val="00220294"/>
    <w:rsid w:val="00227706"/>
    <w:rsid w:val="00247577"/>
    <w:rsid w:val="002619BD"/>
    <w:rsid w:val="002D2EFC"/>
    <w:rsid w:val="002D38D4"/>
    <w:rsid w:val="002D7139"/>
    <w:rsid w:val="002E53FB"/>
    <w:rsid w:val="002E7482"/>
    <w:rsid w:val="00307F3F"/>
    <w:rsid w:val="0032462F"/>
    <w:rsid w:val="00331A11"/>
    <w:rsid w:val="00335A20"/>
    <w:rsid w:val="00340E85"/>
    <w:rsid w:val="00342CBB"/>
    <w:rsid w:val="003800C1"/>
    <w:rsid w:val="003816BB"/>
    <w:rsid w:val="00381FAA"/>
    <w:rsid w:val="00381FC1"/>
    <w:rsid w:val="003855CD"/>
    <w:rsid w:val="00387111"/>
    <w:rsid w:val="003901BC"/>
    <w:rsid w:val="00393436"/>
    <w:rsid w:val="0039462C"/>
    <w:rsid w:val="003A5ADE"/>
    <w:rsid w:val="003A6427"/>
    <w:rsid w:val="003B4E44"/>
    <w:rsid w:val="003B54A7"/>
    <w:rsid w:val="003C7F5A"/>
    <w:rsid w:val="003D2632"/>
    <w:rsid w:val="003E20F0"/>
    <w:rsid w:val="00400996"/>
    <w:rsid w:val="004039D4"/>
    <w:rsid w:val="00417C94"/>
    <w:rsid w:val="00435E07"/>
    <w:rsid w:val="00443B55"/>
    <w:rsid w:val="0045005C"/>
    <w:rsid w:val="004508B1"/>
    <w:rsid w:val="00467AA4"/>
    <w:rsid w:val="0047339E"/>
    <w:rsid w:val="00474734"/>
    <w:rsid w:val="0048506F"/>
    <w:rsid w:val="0048584C"/>
    <w:rsid w:val="00486172"/>
    <w:rsid w:val="004A4FBA"/>
    <w:rsid w:val="004B5422"/>
    <w:rsid w:val="004C447B"/>
    <w:rsid w:val="004D1F20"/>
    <w:rsid w:val="004D719D"/>
    <w:rsid w:val="004F2CC6"/>
    <w:rsid w:val="004F7528"/>
    <w:rsid w:val="00502D4B"/>
    <w:rsid w:val="005214F3"/>
    <w:rsid w:val="00521F94"/>
    <w:rsid w:val="0052254F"/>
    <w:rsid w:val="00535C9D"/>
    <w:rsid w:val="00544BEE"/>
    <w:rsid w:val="00570A58"/>
    <w:rsid w:val="005742DF"/>
    <w:rsid w:val="005B0BB4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45E7E"/>
    <w:rsid w:val="006462BB"/>
    <w:rsid w:val="00663B9A"/>
    <w:rsid w:val="00681D9A"/>
    <w:rsid w:val="00683890"/>
    <w:rsid w:val="006A798B"/>
    <w:rsid w:val="006E66BE"/>
    <w:rsid w:val="006F35F6"/>
    <w:rsid w:val="006F596F"/>
    <w:rsid w:val="00743B9A"/>
    <w:rsid w:val="007629F6"/>
    <w:rsid w:val="00780B52"/>
    <w:rsid w:val="007A3714"/>
    <w:rsid w:val="007B0D07"/>
    <w:rsid w:val="007B7645"/>
    <w:rsid w:val="007C4763"/>
    <w:rsid w:val="00804EC1"/>
    <w:rsid w:val="0080501A"/>
    <w:rsid w:val="008168F3"/>
    <w:rsid w:val="00825261"/>
    <w:rsid w:val="00845484"/>
    <w:rsid w:val="0084741E"/>
    <w:rsid w:val="00856E03"/>
    <w:rsid w:val="00867BA5"/>
    <w:rsid w:val="008A0FDA"/>
    <w:rsid w:val="008A3A78"/>
    <w:rsid w:val="008B231C"/>
    <w:rsid w:val="008C2941"/>
    <w:rsid w:val="008E0679"/>
    <w:rsid w:val="008E383C"/>
    <w:rsid w:val="00902284"/>
    <w:rsid w:val="009051CC"/>
    <w:rsid w:val="00907B24"/>
    <w:rsid w:val="0091002E"/>
    <w:rsid w:val="00916493"/>
    <w:rsid w:val="00921BEA"/>
    <w:rsid w:val="00924137"/>
    <w:rsid w:val="00944ABB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B5E"/>
    <w:rsid w:val="009E2E07"/>
    <w:rsid w:val="009F613B"/>
    <w:rsid w:val="00A03839"/>
    <w:rsid w:val="00A112F1"/>
    <w:rsid w:val="00A34613"/>
    <w:rsid w:val="00A4640F"/>
    <w:rsid w:val="00A6783D"/>
    <w:rsid w:val="00A80500"/>
    <w:rsid w:val="00AB0C6F"/>
    <w:rsid w:val="00AB2DB0"/>
    <w:rsid w:val="00AD5DA2"/>
    <w:rsid w:val="00AD608C"/>
    <w:rsid w:val="00AE0CE1"/>
    <w:rsid w:val="00AE2A34"/>
    <w:rsid w:val="00AE46A8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B4E99"/>
    <w:rsid w:val="00BC4FCF"/>
    <w:rsid w:val="00BD415D"/>
    <w:rsid w:val="00C009C7"/>
    <w:rsid w:val="00C1369B"/>
    <w:rsid w:val="00C274E0"/>
    <w:rsid w:val="00C31EC9"/>
    <w:rsid w:val="00C35184"/>
    <w:rsid w:val="00C57000"/>
    <w:rsid w:val="00C755FF"/>
    <w:rsid w:val="00C900D5"/>
    <w:rsid w:val="00C9056B"/>
    <w:rsid w:val="00C95452"/>
    <w:rsid w:val="00CB1696"/>
    <w:rsid w:val="00CB784A"/>
    <w:rsid w:val="00CC3A86"/>
    <w:rsid w:val="00CD379F"/>
    <w:rsid w:val="00CE2102"/>
    <w:rsid w:val="00CE321F"/>
    <w:rsid w:val="00CE6CCC"/>
    <w:rsid w:val="00CF0652"/>
    <w:rsid w:val="00D17703"/>
    <w:rsid w:val="00D32952"/>
    <w:rsid w:val="00D35A1A"/>
    <w:rsid w:val="00D557FE"/>
    <w:rsid w:val="00D55B52"/>
    <w:rsid w:val="00D74A79"/>
    <w:rsid w:val="00D86E16"/>
    <w:rsid w:val="00DA059B"/>
    <w:rsid w:val="00DA50E6"/>
    <w:rsid w:val="00DC2F02"/>
    <w:rsid w:val="00DD7DE7"/>
    <w:rsid w:val="00DE20A4"/>
    <w:rsid w:val="00E3660F"/>
    <w:rsid w:val="00E51FD1"/>
    <w:rsid w:val="00E53C8A"/>
    <w:rsid w:val="00E858AE"/>
    <w:rsid w:val="00E921F3"/>
    <w:rsid w:val="00EA0457"/>
    <w:rsid w:val="00EC6B0F"/>
    <w:rsid w:val="00EE301A"/>
    <w:rsid w:val="00EE4549"/>
    <w:rsid w:val="00EE47F9"/>
    <w:rsid w:val="00EE664E"/>
    <w:rsid w:val="00EE74E0"/>
    <w:rsid w:val="00EF1E0C"/>
    <w:rsid w:val="00F0011F"/>
    <w:rsid w:val="00F06BAE"/>
    <w:rsid w:val="00F15A40"/>
    <w:rsid w:val="00F16760"/>
    <w:rsid w:val="00F17861"/>
    <w:rsid w:val="00F40109"/>
    <w:rsid w:val="00F47767"/>
    <w:rsid w:val="00F50F29"/>
    <w:rsid w:val="00F67A0F"/>
    <w:rsid w:val="00F9747F"/>
    <w:rsid w:val="00FC5FDD"/>
    <w:rsid w:val="00FE2A2D"/>
    <w:rsid w:val="00FE408C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570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70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700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70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70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2022.</izvorni_sadrzaj>
    <derivirana_varijabla naziv="DomainObject.StvarniPocetakDatum_1">14. siječnja 2022.</derivirana_varijabla>
  </DomainObject.StvarniPocetakDatum>
  <DomainObject.StvarniZavrsetakDatum>
    <izvorni_sadrzaj>14. siječnja 2022.</izvorni_sadrzaj>
    <derivirana_varijabla naziv="DomainObject.StvarniZavrsetakDatum_1">14. siječnja 2022.</derivirana_varijabla>
  </DomainObject.StvarniZavrsetakDatum>
  <DomainObject.PlaniraniZavrsetakDatum>
    <izvorni_sadrzaj>14. siječnja 2022.</izvorni_sadrzaj>
    <derivirana_varijabla naziv="DomainObject.PlaniraniZavrsetakDatum_1">14. siječnja 2022.</derivirana_varijabla>
  </DomainObject.PlaniraniZavrsetakDatum>
  <DomainObject.PlaniraniPocetakDatum>
    <izvorni_sadrzaj>14. siječnja 2022.</izvorni_sadrzaj>
    <derivirana_varijabla naziv="DomainObject.PlaniraniPocetakDatum_1">14. siječnja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14. siječnja 2022.</izvorni_sadrzaj>
    <derivirana_varijabla naziv="DomainObject.Zapisnik.DatumKreiranja_1">14.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St-286/2021-20</izvorni_sadrzaj>
    <derivirana_varijabla naziv="DomainObject.Zapisnik.Oznaka_1">St-286/2021-20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2021.</izvorni_sadrzaj>
    <derivirana_varijabla naziv="DomainObject.Predmet.DatumOsnivanja_1">8.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St-286/2021</izvorni_sadrzaj>
    <derivirana_varijabla naziv="DomainObject.Predmet.OznakaBroj_1">St-286/2021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tvrde korice</izvorni_sadrzaj>
    <derivirana_varijabla naziv="DomainObject.Predmet.PrimjedbaSuca_1">tvrde korice</derivirana_varijabla>
  </DomainObject.Predmet.PrimjedbaSuca>
  <DomainObject.Predmet.ProtustrankaFormated>
    <izvorni_sadrzaj>  MONOLIT d.o.o. za izvođenje radova u građevinarstvu, projektiranje, trgovinu i usluge zastupanog po punomoćniku Damir Barišić</izvorni_sadrzaj>
    <derivirana_varijabla naziv="DomainObject.Predmet.ProtustrankaFormated_1">  MONOLIT d.o.o. za izvođenje radova u građevinarstvu, projektiranje, trgovinu i usluge zastupanog po punomoćniku Damir Barišić</derivirana_varijabla>
  </DomainObject.Predmet.ProtustrankaFormated>
  <DomainObject.Predmet.ProtustrankaFormatedOIB>
    <izvorni_sadrzaj>  MONOLIT d.o.o. za izvođenje radova u građevinarstvu, projektiranje, trgovinu i usluge, OIB 66285478165 zastupanog po punomoćniku Damir Barišić</izvorni_sadrzaj>
    <derivirana_varijabla naziv="DomainObject.Predmet.ProtustrankaFormatedOIB_1">  MONOLIT d.o.o. za izvođenje radova u građevinarstvu, projektiranje, trgovinu i usluge, OIB 66285478165 zastupanog po punomoćniku Damir Barišić</derivirana_varijabla>
  </DomainObject.Predmet.ProtustrankaFormatedOIB>
  <DomainObject.Predmet.ProtustrankaFormatedWithAdress>
    <izvorni_sadrzaj> MONOLIT d.o.o. za izvođenje radova u građevinarstvu, projektiranje, trgovinu i usluge, Rajići 14, 48260 Kloštar Vojakovački zastupanog po punomoćniku Damir Barišić</izvorni_sadrzaj>
    <derivirana_varijabla naziv="DomainObject.Predmet.ProtustrankaFormatedWithAdress_1"> MONOLIT d.o.o. za izvođenje radova u građevinarstvu, projektiranje, trgovinu i usluge, Rajići 14, 48260 Kloštar Vojakovački zastupanog po punomoćniku Damir Barišić</derivirana_varijabla>
  </DomainObject.Predmet.ProtustrankaFormatedWithAdress>
  <DomainObject.Predmet.ProtustrankaFormatedWithAdressOIB>
    <izvorni_sadrzaj> MONOLIT d.o.o. za izvođenje radova u građevinarstvu, projektiranje, trgovinu i usluge, OIB 66285478165, Rajići 14, 48260 Kloštar Vojakovački zastupanog po punomoćniku Damir Barišić</izvorni_sadrzaj>
    <derivirana_varijabla naziv="DomainObject.Predmet.ProtustrankaFormatedWithAdressOIB_1"> MONOLIT d.o.o. za izvođenje radova u građevinarstvu, projektiranje, trgovinu i usluge, OIB 66285478165, Rajići 14, 48260 Kloštar Vojakovački zastupanog po punomoćniku Damir Barišić</derivirana_varijabla>
  </DomainObject.Predmet.ProtustrankaFormatedWithAdressOIB>
  <DomainObject.Predmet.ProtustrankaWithAdress>
    <izvorni_sadrzaj>MONOLIT d.o.o. za izvođenje radova u građevinarstvu, projektiranje, trgovinu i usluge Rajići 14, 48260 Kloštar Vojakovački</izvorni_sadrzaj>
    <derivirana_varijabla naziv="DomainObject.Predmet.ProtustrankaWithAdress_1">MONOLIT d.o.o. za izvođenje radova u građevinarstvu, projektiranje, trgovinu i usluge Rajići 14, 48260 Kloštar Vojakovački</derivirana_varijabla>
  </DomainObject.Predmet.ProtustrankaWithAdress>
  <DomainObject.Predmet.ProtustrankaWithAdressOIB>
    <izvorni_sadrzaj>MONOLIT d.o.o. za izvođenje radova u građevinarstvu, projektiranje, trgovinu i usluge, OIB 66285478165, Rajići 14, 48260 Kloštar Vojakovački</izvorni_sadrzaj>
    <derivirana_varijabla naziv="DomainObject.Predmet.ProtustrankaWithAdressOIB_1">MONOLIT d.o.o. za izvođenje radova u građevinarstvu, projektiranje, trgovinu i usluge, OIB 66285478165, Rajići 14, 48260 Kloštar Vojakovački</derivirana_varijabla>
  </DomainObject.Predmet.ProtustrankaWithAdressOIB>
  <DomainObject.Predmet.ProtustrankaNazivFormated>
    <izvorni_sadrzaj>MONOLIT d.o.o. za izvođenje radova u građevinarstvu, projektiranje, trgovinu i usluge</izvorni_sadrzaj>
    <derivirana_varijabla naziv="DomainObject.Predmet.ProtustrankaNazivFormated_1">MONOLIT d.o.o. za izvođenje radova u građevinarstvu, projektiranje, trgovinu i usluge</derivirana_varijabla>
  </DomainObject.Predmet.ProtustrankaNazivFormated>
  <DomainObject.Predmet.ProtustrankaNazivFormatedOIB>
    <izvorni_sadrzaj>MONOLIT d.o.o. za izvođenje radova u građevinarstvu, projektiranje, trgovinu i usluge, OIB 66285478165</izvorni_sadrzaj>
    <derivirana_varijabla naziv="DomainObject.Predmet.ProtustrankaNazivFormatedOIB_1">MONOLIT d.o.o. za izvođenje radova u građevinarstvu, projektiranje, trgovinu i usluge, OIB 66285478165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Koprivnica zastupanog po punomoćniku Županijsko državno odvjetništvo u Bjelovaru</izvorni_sadrzaj>
    <derivirana_varijabla naziv="DomainObject.Predmet.StrankaFormated_1">  REPUBLIKA HRVATSKA, Ministarstvo financija, Porezna uprava, Područni ured Koprivnica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Koprivnica, OIB 18683136487 zastupanog po punomoćniku Županijsko državno odvjetništvo u Bjelovaru</izvorni_sadrzaj>
    <derivirana_varijabla naziv="DomainObject.Predmet.StrankaFormatedOIB_1">  REPUBLIKA HRVATSKA, Ministarstvo financija, Porezna uprava, Područni ured Koprivnica,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Koprivnica, Boškovićeva 5, 10000 Zagreb zastupanog po punomoćniku Županijsko državno odvjetništvo u Bjelovaru</izvorni_sadrzaj>
    <derivirana_varijabla naziv="DomainObject.Predmet.StrankaFormatedWithAdress_1"> REPUBLIKA HRVATSKA, Ministarstvo financija, Porezna uprava, Područni ured Koprivnica, Boškovićeva 5, 10000 Zagreb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Koprivnica, OIB 18683136487, Boškovićeva 5, 10000 Zagreb zastupanog po punomoćniku Županijsko državno odvjetništvo u Bjelovaru</izvorni_sadrzaj>
    <derivirana_varijabla naziv="DomainObject.Predmet.StrankaFormatedWithAdressOIB_1"> REPUBLIKA HRVATSKA, Ministarstvo financija, Porezna uprava, Područni ured Koprivnica, OIB 18683136487, Boškovićeva 5, 10000 Zagreb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Koprivnica Boškovićeva 5,10000 Zagreb</izvorni_sadrzaj>
    <derivirana_varijabla naziv="DomainObject.Predmet.StrankaWithAdress_1">REPUBLIKA HRVATSKA, Ministarstvo financija, Porezna uprava, Područni ured Koprivnica Boškovićeva 5,10000 Zagreb</derivirana_varijabla>
  </DomainObject.Predmet.StrankaWithAdress>
  <DomainObject.Predmet.StrankaWithAdressOIB>
    <izvorni_sadrzaj>REPUBLIKA HRVATSKA, Ministarstvo financija, Porezna uprava, Područni ured Koprivnica, OIB 18683136487, Boškovićeva 5,10000 Zagreb</izvorni_sadrzaj>
    <derivirana_varijabla naziv="DomainObject.Predmet.StrankaWithAdressOIB_1">REPUBLIKA HRVATSKA, Ministarstvo financija, Porezna uprava, Područni ured Koprivnica, OIB 18683136487, Boškovićeva 5,10000 Zagreb</derivirana_varijabla>
  </DomainObject.Predmet.StrankaWithAdressOIB>
  <DomainObject.Predmet.StrankaNazivFormated>
    <izvorni_sadrzaj>REPUBLIKA HRVATSKA, Ministarstvo financija, Porezna uprava, Područni ured Koprivnica</izvorni_sadrzaj>
    <derivirana_varijabla naziv="DomainObject.Predmet.StrankaNazivFormated_1">REPUBLIKA HRVATSKA, Ministarstvo financija, Porezna uprava, Područni ured Koprivnica</derivirana_varijabla>
  </DomainObject.Predmet.StrankaNazivFormated>
  <DomainObject.Predmet.StrankaNazivFormatedOIB>
    <izvorni_sadrzaj>REPUBLIKA HRVATSKA, Ministarstvo financija, Porezna uprava, Područni ured Koprivnica, OIB 18683136487</izvorni_sadrzaj>
    <derivirana_varijabla naziv="DomainObject.Predmet.StrankaNazivFormatedOIB_1">REPUBLIKA HRVATSKA, Ministarstvo financija, Porezna uprava, Područni ured Koprivnica,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Koprivnica zastupanog po punomoćniku Županijsko državno odvjetništvo u Bjelovaru</item>
    </izvorni_sadrzaj>
    <derivirana_varijabla naziv="DomainObject.Predmet.StrankaListFormated_1">
      <item>REPUBLIKA HRVATSKA, Ministarstvo financija, Porezna uprava, Područni ured Koprivnica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Koprivnica,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Koprivnica,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Koprivnica, Boškovićeva 5, 10000 Zagreb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Koprivnica, Boškovićeva 5, 10000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Koprivnica, OIB 18683136487, Boškovićeva 5, 10000 Zagreb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Koprivnica, OIB 18683136487, Boškovićeva 5, 10000 Zagreb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Koprivnica</item>
    </izvorni_sadrzaj>
    <derivirana_varijabla naziv="DomainObject.Predmet.StrankaListNazivFormated_1">
      <item>REPUBLIKA HRVATSKA, Ministarstvo financija, Porezna uprava, Područni ured Koprivnica</item>
    </derivirana_varijabla>
  </DomainObject.Predmet.StrankaListNazivFormated>
  <DomainObject.Predmet.StrankaListNazivFormatedOIB>
    <izvorni_sadrzaj>
      <item>REPUBLIKA HRVATSKA, Ministarstvo financija, Porezna uprava, Područni ured Koprivnica, OIB 18683136487</item>
    </izvorni_sadrzaj>
    <derivirana_varijabla naziv="DomainObject.Predmet.StrankaListNazivFormatedOIB_1">
      <item>REPUBLIKA HRVATSKA, Ministarstvo financija, Porezna uprava, Područni ured Koprivnica, OIB 18683136487</item>
    </derivirana_varijabla>
  </DomainObject.Predmet.StrankaListNazivFormatedOIB>
  <DomainObject.Predmet.ProtuStrankaListFormated>
    <izvorni_sadrzaj>
      <item>MONOLIT d.o.o. za izvođenje radova u građevinarstvu, projektiranje, trgovinu i usluge zastupanog po punomoćniku Damir Barišić</item>
    </izvorni_sadrzaj>
    <derivirana_varijabla naziv="DomainObject.Predmet.ProtuStrankaListFormated_1">
      <item>MONOLIT d.o.o. za izvođenje radova u građevinarstvu, projektiranje, trgovinu i usluge zastupanog po punomoćniku Damir Barišić</item>
    </derivirana_varijabla>
  </DomainObject.Predmet.ProtuStrankaListFormated>
  <DomainObject.Predmet.ProtuStrankaListFormatedOIB>
    <izvorni_sadrzaj>
      <item>MONOLIT d.o.o. za izvođenje radova u građevinarstvu, projektiranje, trgovinu i usluge, OIB 66285478165 zastupanog po punomoćniku Damir Barišić</item>
    </izvorni_sadrzaj>
    <derivirana_varijabla naziv="DomainObject.Predmet.ProtuStrankaListFormatedOIB_1">
      <item>MONOLIT d.o.o. za izvođenje radova u građevinarstvu, projektiranje, trgovinu i usluge, OIB 66285478165 zastupanog po punomoćniku Damir Barišić</item>
    </derivirana_varijabla>
  </DomainObject.Predmet.ProtuStrankaListFormatedOIB>
  <DomainObject.Predmet.ProtuStrankaListFormatedWithAdress>
    <izvorni_sadrzaj>
      <item>MONOLIT d.o.o. za izvođenje radova u građevinarstvu, projektiranje, trgovinu i usluge, Rajići 14, 48260 Kloštar Vojakovački zastupanog po punomoćniku Damir Barišić</item>
    </izvorni_sadrzaj>
    <derivirana_varijabla naziv="DomainObject.Predmet.ProtuStrankaListFormatedWithAdress_1">
      <item>MONOLIT d.o.o. za izvođenje radova u građevinarstvu, projektiranje, trgovinu i usluge, Rajići 14, 48260 Kloštar Vojakovački zastupanog po punomoćniku Damir Barišić</item>
    </derivirana_varijabla>
  </DomainObject.Predmet.ProtuStrankaListFormatedWithAdress>
  <DomainObject.Predmet.ProtuStrankaListFormatedWithAdressOIB>
    <izvorni_sadrzaj>
      <item>MONOLIT d.o.o. za izvođenje radova u građevinarstvu, projektiranje, trgovinu i usluge, OIB 66285478165, Rajići 14, 48260 Kloštar Vojakovački zastupanog po punomoćniku Damir Barišić</item>
    </izvorni_sadrzaj>
    <derivirana_varijabla naziv="DomainObject.Predmet.ProtuStrankaListFormatedWithAdressOIB_1">
      <item>MONOLIT d.o.o. za izvođenje radova u građevinarstvu, projektiranje, trgovinu i usluge, OIB 66285478165, Rajići 14, 48260 Kloštar Vojakovački zastupanog po punomoćniku Damir Barišić</item>
    </derivirana_varijabla>
  </DomainObject.Predmet.ProtuStrankaListFormatedWithAdressOIB>
  <DomainObject.Predmet.ProtuStrankaListNazivFormated>
    <izvorni_sadrzaj>
      <item>MONOLIT d.o.o. za izvođenje radova u građevinarstvu, projektiranje, trgovinu i usluge</item>
    </izvorni_sadrzaj>
    <derivirana_varijabla naziv="DomainObject.Predmet.ProtuStrankaListNazivFormated_1">
      <item>MONOLIT d.o.o. za izvođenje radova u građevinarstvu, projektiranje, trgovinu i usluge</item>
    </derivirana_varijabla>
  </DomainObject.Predmet.ProtuStrankaListNazivFormated>
  <DomainObject.Predmet.ProtuStrankaListNazivFormatedOIB>
    <izvorni_sadrzaj>
      <item>MONOLIT d.o.o. za izvođenje radova u građevinarstvu, projektiranje, trgovinu i usluge, OIB 66285478165</item>
    </izvorni_sadrzaj>
    <derivirana_varijabla naziv="DomainObject.Predmet.ProtuStrankaListNazivFormatedOIB_1">
      <item>MONOLIT d.o.o. za izvođenje radova u građevinarstvu, projektiranje, trgovinu i usluge, OIB 66285478165</item>
    </derivirana_varijabla>
  </DomainObject.Predmet.ProtuStrankaListNazivFormatedOIB>
  <DomainObject.Predmet.OstaliListFormated>
    <izvorni_sadrzaj>
      <item>Marijana Trušček Benković</item>
      <item>Županijsko državno odvjetništvo u Bjelovaru punomoćnik sudionika u postupku REPUBLIKA HRVATSKA, Ministarstvo financija, Porezna uprava, Područni ured Koprivnica</item>
      <item>Trgovački sud u Bjelovaru, sudski registar</item>
      <item>Damir Barišić punomoćnik sudionika u postupku MONOLIT d.o.o. za izvođenje radova u građevinarstvu, projektiranje, trgovinu i usluge</item>
      <item>Općinski sud u Bjelovaru, Zemljišno knjižni odjel Križevci</item>
      <item>Općinski sud u Puli - Pola,Zemljišnoknjižni odjel</item>
      <item>Branko Valentić</item>
      <item>Visoki trgovački sud Republike Hrvatske</item>
    </izvorni_sadrzaj>
    <derivirana_varijabla naziv="DomainObject.Predmet.OstaliListFormated_1">
      <item>Marijana Trušček Benković</item>
      <item>Županijsko državno odvjetništvo u Bjelovaru punomoćnik sudionika u postupku REPUBLIKA HRVATSKA, Ministarstvo financija, Porezna uprava, Područni ured Koprivnica</item>
      <item>Trgovački sud u Bjelovaru, sudski registar</item>
      <item>Damir Barišić punomoćnik sudionika u postupku MONOLIT d.o.o. za izvođenje radova u građevinarstvu, projektiranje, trgovinu i usluge</item>
      <item>Općinski sud u Bjelovaru, Zemljišno knjižni odjel Križevci</item>
      <item>Općinski sud u Puli - Pola,Zemljišnoknjižni odjel</item>
      <item>Branko Valentić</item>
      <item>Visoki trgovački sud Republike Hrvatske</item>
    </derivirana_varijabla>
  </DomainObject.Predmet.OstaliListFormated>
  <DomainObject.Predmet.OstaliListFormatedOIB>
    <izvorni_sadrzaj>
      <item>Marijana Trušček Benković, OIB 80644063684</item>
      <item>Županijsko državno odvjetništvo u Bjelovaru, OIB 86821435474 punomoćnik sudionika u postupku REPUBLIKA HRVATSKA, Ministarstvo financija, Porezna uprava, Područni ured Koprivnica</item>
      <item>Trgovački sud u Bjelovaru, sudski registar, OIB 07942269267</item>
      <item>Damir Barišić, OIB 87210270845 punomoćnik sudionika u postupku MONOLIT d.o.o. za izvođenje radova u građevinarstvu, projektiranje, trgovinu i usluge</item>
      <item>Općinski sud u Bjelovaru, Zemljišno knjižni odjel Križevci, OIB 57362618039</item>
      <item>Općinski sud u Puli - Pola,Zemljišnoknjižni odjel, OIB 38304616284</item>
      <item>Branko Valentić, OIB 85378232573</item>
      <item>Visoki trgovački sud Republike Hrvatske, OIB 97349366519</item>
    </izvorni_sadrzaj>
    <derivirana_varijabla naziv="DomainObject.Predmet.OstaliListFormatedOIB_1">
      <item>Marijana Trušček Benković, OIB 80644063684</item>
      <item>Županijsko državno odvjetništvo u Bjelovaru, OIB 86821435474 punomoćnik sudionika u postupku REPUBLIKA HRVATSKA, Ministarstvo financija, Porezna uprava, Područni ured Koprivnica</item>
      <item>Trgovački sud u Bjelovaru, sudski registar, OIB 07942269267</item>
      <item>Damir Barišić, OIB 87210270845 punomoćnik sudionika u postupku MONOLIT d.o.o. za izvođenje radova u građevinarstvu, projektiranje, trgovinu i usluge</item>
      <item>Općinski sud u Bjelovaru, Zemljišno knjižni odjel Križevci, OIB 57362618039</item>
      <item>Općinski sud u Puli - Pola,Zemljišnoknjižni odjel, OIB 38304616284</item>
      <item>Branko Valentić, OIB 85378232573</item>
      <item>Visoki trgovački sud Republike Hrvatske, OIB 97349366519</item>
    </derivirana_varijabla>
  </DomainObject.Predmet.OstaliListFormatedOIB>
  <DomainObject.Predmet.OstaliListFormatedWithAdress>
    <izvorni_sadrzaj>
      <item>Marijana Trušček Benković, Ulica Franje Markovića 11, 48260 Križevci</item>
      <item>Županijsko državno odvjetništvo u Bjelovaru, Šet.Dr. Ivše Lebovića 40, 43000 Bjelovar punomoćnik sudionika u postupku REPUBLIKA HRVATSKA, Ministarstvo financija, Porezna uprava, Područni ured Koprivnica</item>
      <item>Trgovački sud u Bjelovaru, sudski registar, Šetalište Dr. Ivše Lebovića 42, 43000 Bjelovar</item>
      <item>Damir Barišić, Basaričekova 27, 48000 Koprivnica punomoćnik sudionika u postupku MONOLIT d.o.o. za izvođenje radova u građevinarstvu, projektiranje, trgovinu i usluge</item>
      <item>Općinski sud u Bjelovaru, Zemljišno knjižni odjel Križevci, Josipa Jelačića 3, 43000 Bjelovar</item>
      <item>Općinski sud u Puli - Pola,Zemljišnoknjižni odjel, Kranjčevićeva 8, 52100 Pula</item>
      <item>Branko Valentić, F.Rusana 100., 33000 Virovitica</item>
      <item>Visoki trgovački sud Republike Hrvatske, Berislavićeva 11, 10000 Zagreb</item>
    </izvorni_sadrzaj>
    <derivirana_varijabla naziv="DomainObject.Predmet.OstaliListFormatedWithAdress_1">
      <item>Marijana Trušček Benković, Ulica Franje Markovića 11, 48260 Križevci</item>
      <item>Županijsko državno odvjetništvo u Bjelovaru, Šet.Dr. Ivše Lebovića 40, 43000 Bjelovar punomoćnik sudionika u postupku REPUBLIKA HRVATSKA, Ministarstvo financija, Porezna uprava, Područni ured Koprivnica</item>
      <item>Trgovački sud u Bjelovaru, sudski registar, Šetalište Dr. Ivše Lebovića 42, 43000 Bjelovar</item>
      <item>Damir Barišić, Basaričekova 27, 48000 Koprivnica punomoćnik sudionika u postupku MONOLIT d.o.o. za izvođenje radova u građevinarstvu, projektiranje, trgovinu i usluge</item>
      <item>Općinski sud u Bjelovaru, Zemljišno knjižni odjel Križevci, Josipa Jelačića 3, 43000 Bjelovar</item>
      <item>Općinski sud u Puli - Pola,Zemljišnoknjižni odjel, Kranjčevićeva 8, 52100 Pula</item>
      <item>Branko Valentić, F.Rusana 100., 33000 Virovitica</item>
      <item>Visoki trgovački sud Republike Hrvatske, Berislavićeva 11, 10000 Zagreb</item>
    </derivirana_varijabla>
  </DomainObject.Predmet.OstaliListFormatedWithAdress>
  <DomainObject.Predmet.OstaliListFormatedWithAdressOIB>
    <izvorni_sadrzaj>
      <item>Marijana Trušček Benković, OIB 80644063684, Ulica Franje Markovića 11, 48260 Križevci</item>
      <item>Županijsko državno odvjetništvo u Bjelovaru, OIB 86821435474, Šet.Dr. Ivše Lebovića 40, 43000 Bjelovar punomoćnik sudionika u postupku REPUBLIKA HRVATSKA, Ministarstvo financija, Porezna uprava, Područni ured Koprivnica</item>
      <item>Trgovački sud u Bjelovaru, sudski registar, OIB 07942269267, Šetalište Dr. Ivše Lebovića 42, 43000 Bjelovar</item>
      <item>Damir Barišić, OIB 87210270845, Basaričekova 27, 48000 Koprivnica punomoćnik sudionika u postupku MONOLIT d.o.o. za izvođenje radova u građevinarstvu, projektiranje, trgovinu i usluge</item>
      <item>Općinski sud u Bjelovaru, Zemljišno knjižni odjel Križevci, OIB 57362618039, Josipa Jelačića 3, 43000 Bjelovar</item>
      <item>Općinski sud u Puli - Pola,Zemljišnoknjižni odjel, OIB 38304616284, Kranjčevićeva 8, 52100 Pula</item>
      <item>Branko Valentić, OIB 85378232573, F.Rusana 100., 33000 Virovitica</item>
      <item>Visoki trgovački sud Republike Hrvatske, OIB 97349366519, Berislavićeva 11, 10000 Zagreb</item>
    </izvorni_sadrzaj>
    <derivirana_varijabla naziv="DomainObject.Predmet.OstaliListFormatedWithAdressOIB_1">
      <item>Marijana Trušček Benković, OIB 80644063684, Ulica Franje Markovića 11, 48260 Križevci</item>
      <item>Županijsko državno odvjetništvo u Bjelovaru, OIB 86821435474, Šet.Dr. Ivše Lebovića 40, 43000 Bjelovar punomoćnik sudionika u postupku REPUBLIKA HRVATSKA, Ministarstvo financija, Porezna uprava, Područni ured Koprivnica</item>
      <item>Trgovački sud u Bjelovaru, sudski registar, OIB 07942269267, Šetalište Dr. Ivše Lebovića 42, 43000 Bjelovar</item>
      <item>Damir Barišić, OIB 87210270845, Basaričekova 27, 48000 Koprivnica punomoćnik sudionika u postupku MONOLIT d.o.o. za izvođenje radova u građevinarstvu, projektiranje, trgovinu i usluge</item>
      <item>Općinski sud u Bjelovaru, Zemljišno knjižni odjel Križevci, OIB 57362618039, Josipa Jelačića 3, 43000 Bjelovar</item>
      <item>Općinski sud u Puli - Pola,Zemljišnoknjižni odjel, OIB 38304616284, Kranjčevićeva 8, 52100 Pula</item>
      <item>Branko Valentić, OIB 85378232573, F.Rusana 100., 33000 Virovitica</item>
      <item>Visoki trgovački sud Republike Hrvatske, OIB 97349366519, Berislavićeva 11, 10000 Zagreb</item>
    </derivirana_varijabla>
  </DomainObject.Predmet.OstaliListFormatedWithAdressOIB>
  <DomainObject.Predmet.OstaliListNazivFormated>
    <izvorni_sadrzaj>
      <item>Marijana Trušček Benković</item>
      <item>Županijsko državno odvjetništvo u Bjelovaru</item>
      <item>Trgovački sud u Bjelovaru, sudski registar</item>
      <item>Damir Barišić</item>
      <item>Općinski sud u Bjelovaru, Zemljišno knjižni odjel Križevci</item>
      <item>Općinski sud u Puli - Pola,Zemljišnoknjižni odjel</item>
      <item>Branko Valentić</item>
      <item>Visoki trgovački sud Republike Hrvatske</item>
    </izvorni_sadrzaj>
    <derivirana_varijabla naziv="DomainObject.Predmet.OstaliListNazivFormated_1">
      <item>Marijana Trušček Benković</item>
      <item>Županijsko državno odvjetništvo u Bjelovaru</item>
      <item>Trgovački sud u Bjelovaru, sudski registar</item>
      <item>Damir Barišić</item>
      <item>Općinski sud u Bjelovaru, Zemljišno knjižni odjel Križevci</item>
      <item>Općinski sud u Puli - Pola,Zemljišnoknjižni odjel</item>
      <item>Branko Valentić</item>
      <item>Visoki trgovački sud Republike Hrvatske</item>
    </derivirana_varijabla>
  </DomainObject.Predmet.OstaliListNazivFormated>
  <DomainObject.Predmet.OstaliListNazivFormatedOIB>
    <izvorni_sadrzaj>
      <item>Marijana Trušček Benković, OIB 80644063684</item>
      <item>Županijsko državno odvjetništvo u Bjelovaru, OIB 86821435474</item>
      <item>Trgovački sud u Bjelovaru, sudski registar, OIB 07942269267</item>
      <item>Damir Barišić, OIB 87210270845</item>
      <item>Općinski sud u Bjelovaru, Zemljišno knjižni odjel Križevci, OIB 57362618039</item>
      <item>Općinski sud u Puli - Pola,Zemljišnoknjižni odjel, OIB 38304616284</item>
      <item>Branko Valentić, OIB 85378232573</item>
      <item>Visoki trgovački sud Republike Hrvatske, OIB 97349366519</item>
    </izvorni_sadrzaj>
    <derivirana_varijabla naziv="DomainObject.Predmet.OstaliListNazivFormatedOIB_1">
      <item>Marijana Trušček Benković, OIB 80644063684</item>
      <item>Županijsko državno odvjetništvo u Bjelovaru, OIB 86821435474</item>
      <item>Trgovački sud u Bjelovaru, sudski registar, OIB 07942269267</item>
      <item>Damir Barišić, OIB 87210270845</item>
      <item>Općinski sud u Bjelovaru, Zemljišno knjižni odjel Križevci, OIB 57362618039</item>
      <item>Općinski sud u Puli - Pola,Zemljišnoknjižni odjel, OIB 38304616284</item>
      <item>Branko Valentić, OIB 85378232573</item>
      <item>Visoki trgovački sud Republike Hrvatske,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siječnja 2022.</izvorni_sadrzaj>
    <derivirana_varijabla naziv="DomainObject.Datum_1">14. siječnja 2022.</derivirana_varijabla>
  </DomainObject.Datum>
  <DomainObject.PoslovniBrojDokumenta>
    <izvorni_sadrzaj>St-286/2021-20</izvorni_sadrzaj>
    <derivirana_varijabla naziv="DomainObject.PoslovniBrojDokumenta_1">St-286/2021-20</derivirana_varijabla>
  </DomainObject.PoslovniBrojDokumenta>
  <DomainObject.Predmet.StrankaIDrugi>
    <izvorni_sadrzaj>REPUBLIKA HRVATSKA, Ministarstvo financija, Porezna uprava, Područni ured Koprivnica</izvorni_sadrzaj>
    <derivirana_varijabla naziv="DomainObject.Predmet.StrankaIDrugi_1">REPUBLIKA HRVATSKA, Ministarstvo financija, Porezna uprava, Područni ured Koprivnica</derivirana_varijabla>
  </DomainObject.Predmet.StrankaIDrugi>
  <DomainObject.Predmet.ProtustrankaIDrugi>
    <izvorni_sadrzaj>MONOLIT d.o.o. za izvođenje radova u građevinarstvu, projektiranje, trgovinu i usluge</izvorni_sadrzaj>
    <derivirana_varijabla naziv="DomainObject.Predmet.ProtustrankaIDrugi_1">MONOLIT d.o.o. za izvođenje radova u građevinarstvu, projektiranje, trgovinu i usluge</derivirana_varijabla>
  </DomainObject.Predmet.ProtustrankaIDrugi>
  <DomainObject.Predmet.StrankaIDrugiAdressOIB>
    <izvorni_sadrzaj>REPUBLIKA HRVATSKA, Ministarstvo financija, Porezna uprava, Područni ured Koprivnica, OIB 18683136487, Boškovićeva 5, 10000 Zagreb</izvorni_sadrzaj>
    <derivirana_varijabla naziv="DomainObject.Predmet.StrankaIDrugiAdressOIB_1">REPUBLIKA HRVATSKA, Ministarstvo financija, Porezna uprava, Područni ured Koprivnica, OIB 18683136487, Boškovićeva 5, 10000 Zagreb</derivirana_varijabla>
  </DomainObject.Predmet.StrankaIDrugiAdressOIB>
  <DomainObject.Predmet.ProtustrankaIDrugiAdressOIB>
    <izvorni_sadrzaj>MONOLIT d.o.o. za izvođenje radova u građevinarstvu, projektiranje, trgovinu i usluge, OIB 66285478165, Rajići 14, 48260 Kloštar Vojakovački</izvorni_sadrzaj>
    <derivirana_varijabla naziv="DomainObject.Predmet.ProtustrankaIDrugiAdressOIB_1">MONOLIT d.o.o. za izvođenje radova u građevinarstvu, projektiranje, trgovinu i usluge, OIB 66285478165, Rajići 14, 48260 Kloštar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MONOLIT d.o.o. za izvođenje radova u građevinarstvu, projektiranje, trgovinu i usluge</item>
      <item>REPUBLIKA HRVATSKA, Ministarstvo financija, Porezna uprava, Područni ured Koprivnica</item>
      <item>Marijana Trušček Benković</item>
      <item>Županijsko državno odvjetništvo u Bjelovaru</item>
      <item>Trgovački sud u Bjelovaru, sudski registar</item>
      <item>Damir Barišić</item>
      <item>Općinski sud u Bjelovaru, Zemljišno knjižni odjel Križevci</item>
      <item>Općinski sud u Puli - Pola,Zemljišnoknjižni odjel</item>
      <item>Branko Valentić</item>
      <item>Visoki trgovački sud Republike Hrvatske</item>
    </izvorni_sadrzaj>
    <derivirana_varijabla naziv="DomainObject.Predmet.SudioniciListNaziv_1">
      <item>MONOLIT d.o.o. za izvođenje radova u građevinarstvu, projektiranje, trgovinu i usluge</item>
      <item>REPUBLIKA HRVATSKA, Ministarstvo financija, Porezna uprava, Područni ured Koprivnica</item>
      <item>Marijana Trušček Benković</item>
      <item>Županijsko državno odvjetništvo u Bjelovaru</item>
      <item>Trgovački sud u Bjelovaru, sudski registar</item>
      <item>Damir Barišić</item>
      <item>Općinski sud u Bjelovaru, Zemljišno knjižni odjel Križevci</item>
      <item>Općinski sud u Puli - Pola,Zemljišnoknjižni odjel</item>
      <item>Branko Valentić</item>
      <item>Visoki trgovački sud Republike Hrvatske</item>
    </derivirana_varijabla>
  </DomainObject.Predmet.SudioniciListNaziv>
  <DomainObject.Predmet.SudioniciListAdressOIB>
    <izvorni_sadrzaj>
      <item>MONOLIT d.o.o. za izvođenje radova u građevinarstvu, projektiranje, trgovinu i usluge, OIB 66285478165, Rajići 14,48260 Kloštar Vojakovački</item>
      <item>REPUBLIKA HRVATSKA, Ministarstvo financija, Porezna uprava, Područni ured Koprivnica, OIB 18683136487, Boškovićeva 5,10000 Zagreb</item>
      <item>Marijana Trušček Benković, OIB 80644063684, Ulica Franje Markovića 11,48260 Križevci</item>
      <item>Županijsko državno odvjetništvo u Bjelovaru, OIB 86821435474, Šet.Dr. Ivše Lebovića 40,43000 Bjelovar</item>
      <item>Trgovački sud u Bjelovaru, sudski registar, OIB 07942269267, Šetalište Dr. Ivše Lebovića 42,43000 Bjelovar</item>
      <item>Damir Barišić, OIB 87210270845, Basaričekova 27,48000 Koprivnica</item>
      <item>Općinski sud u Bjelovaru, Zemljišno knjižni odjel Križevci, OIB 57362618039, Josipa Jelačića 3,43000 Bjelovar</item>
      <item>Općinski sud u Puli - Pola,Zemljišnoknjižni odjel, OIB 38304616284, Kranjčevićeva 8,52100 Pula</item>
      <item>Branko Valentić, OIB 85378232573, F.Rusana 100.,33000 Virovitica</item>
      <item>Visoki trgovački sud Republike Hrvatske, OIB 97349366519, Berislavićeva 11,10000 Zagreb</item>
    </izvorni_sadrzaj>
    <derivirana_varijabla naziv="DomainObject.Predmet.SudioniciListAdressOIB_1">
      <item>MONOLIT d.o.o. za izvođenje radova u građevinarstvu, projektiranje, trgovinu i usluge, OIB 66285478165, Rajići 14,48260 Kloštar Vojakovački</item>
      <item>REPUBLIKA HRVATSKA, Ministarstvo financija, Porezna uprava, Područni ured Koprivnica, OIB 18683136487, Boškovićeva 5,10000 Zagreb</item>
      <item>Marijana Trušček Benković, OIB 80644063684, Ulica Franje Markovića 11,48260 Križevci</item>
      <item>Županijsko državno odvjetništvo u Bjelovaru, OIB 86821435474, Šet.Dr. Ivše Lebovića 40,43000 Bjelovar</item>
      <item>Trgovački sud u Bjelovaru, sudski registar, OIB 07942269267, Šetalište Dr. Ivše Lebovića 42,43000 Bjelovar</item>
      <item>Damir Barišić, OIB 87210270845, Basaričekova 27,48000 Koprivnica</item>
      <item>Općinski sud u Bjelovaru, Zemljišno knjižni odjel Križevci, OIB 57362618039, Josipa Jelačića 3,43000 Bjelovar</item>
      <item>Općinski sud u Puli - Pola,Zemljišnoknjižni odjel, OIB 38304616284, Kranjčevićeva 8,52100 Pula</item>
      <item>Branko Valentić, OIB 85378232573, F.Rusana 100.,33000 Virovitica</item>
      <item>Visoki trgovački sud Republike Hrvatske,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66285478165</item>
      <item>, OIB 18683136487</item>
      <item>, OIB 80644063684</item>
      <item>, OIB 86821435474</item>
      <item>, OIB 07942269267</item>
      <item>, OIB 87210270845</item>
      <item>, OIB 57362618039</item>
      <item>, OIB 38304616284</item>
      <item>, OIB 85378232573</item>
      <item>, OIB 97349366519</item>
    </izvorni_sadrzaj>
    <derivirana_varijabla naziv="DomainObject.Predmet.SudioniciListNazivOIB_1">
      <item>, OIB 66285478165</item>
      <item>, OIB 18683136487</item>
      <item>, OIB 80644063684</item>
      <item>, OIB 86821435474</item>
      <item>, OIB 07942269267</item>
      <item>, OIB 87210270845</item>
      <item>, OIB 57362618039</item>
      <item>, OIB 38304616284</item>
      <item>, OIB 85378232573</item>
      <item>, OIB 97349366519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2020.</izvorni_sadrzaj>
    <derivirana_varijabla naziv="DomainObject.Predmet.DatumPocetkaProcesa_1">7.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6AEAE-5003-490A-8C36-062762C8D29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4</properties:Pages>
  <properties:Words>1423</properties:Words>
  <properties:Characters>8618</properties:Characters>
  <properties:Lines>195</properties:Lines>
  <properties:Paragraphs>88</properties:Paragraphs>
  <properties:TotalTime>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2022-01-13T09:22:00Z</dcterms:created>
  <dc:creator>Vesna Dragišić</dc:creator>
  <cp:lastModifiedBy>Vesna Dragišić</cp:lastModifiedBy>
  <cp:lastPrinted>2022-01-14T08:12:00Z</cp:lastPrinted>
  <dcterms:modified xmlns:xsi="http://www.w3.org/2001/XMLSchema-instance" xsi:type="dcterms:W3CDTF">2022-01-14T13:12:00Z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St-286/2021-20 / Zapisnik - Ispitno ročište (1_A_Zapisnik_sa_Ispitnog_ročišta_u_MONOLIT_d.o.o.___u_9,00.___u_9,00)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